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C1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  </w:t>
      </w:r>
      <w:proofErr w:type="gramStart"/>
      <w:r>
        <w:rPr>
          <w:color w:val="212121"/>
          <w:sz w:val="21"/>
          <w:szCs w:val="21"/>
        </w:rPr>
        <w:t>СЕЛЬСКОГО  ПОСЕЛЕНИЯ</w:t>
      </w:r>
      <w:proofErr w:type="gramEnd"/>
      <w:r>
        <w:rPr>
          <w:color w:val="212121"/>
          <w:sz w:val="21"/>
          <w:szCs w:val="21"/>
        </w:rPr>
        <w:t xml:space="preserve"> ХОХОЛЬСКОГО МУНИЦИПАЛЬНОГО РАЙОНА</w:t>
      </w:r>
    </w:p>
    <w:p w14:paraId="6EA02FE2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ВОРОНЕЖСКОЙ ОБЛАСТИ</w:t>
      </w:r>
    </w:p>
    <w:p w14:paraId="1259E8D7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E463DC6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7BC9B37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14:paraId="699B4EFD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                        </w:t>
      </w:r>
    </w:p>
    <w:p w14:paraId="06324117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0F7C886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20.10.2015 года №100</w:t>
      </w:r>
    </w:p>
    <w:p w14:paraId="4CD4AD39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160636CE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14:paraId="0771412D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14:paraId="1EDE01A3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Об утверждении проекта административного регламента по </w:t>
      </w:r>
      <w:proofErr w:type="gramStart"/>
      <w:r>
        <w:rPr>
          <w:color w:val="212121"/>
          <w:sz w:val="21"/>
          <w:szCs w:val="21"/>
        </w:rPr>
        <w:t>предоставлению  муниципальной</w:t>
      </w:r>
      <w:proofErr w:type="gramEnd"/>
      <w:r>
        <w:rPr>
          <w:color w:val="212121"/>
          <w:sz w:val="21"/>
          <w:szCs w:val="21"/>
        </w:rPr>
        <w:t xml:space="preserve"> услуги «Выдача разрешений на право организации розничного рынка»</w:t>
      </w:r>
    </w:p>
    <w:p w14:paraId="45F19D16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1242AC9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       </w:t>
      </w:r>
    </w:p>
    <w:p w14:paraId="438A3A09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14:paraId="28E13D05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3EEA2CF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14:paraId="54E8CFAA" w14:textId="77777777" w:rsidR="003769E5" w:rsidRDefault="003769E5" w:rsidP="003769E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2739F41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Утвердить прилагаемый Административный регламент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   поселения по предоставлению муниципальной услуги «Выдача разрешений на право организации розничного рынка» (приложение).</w:t>
      </w:r>
    </w:p>
    <w:p w14:paraId="28B122B5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области.</w:t>
      </w:r>
    </w:p>
    <w:p w14:paraId="2E8D4609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</w:t>
      </w:r>
      <w:proofErr w:type="gramStart"/>
      <w:r>
        <w:rPr>
          <w:color w:val="212121"/>
          <w:sz w:val="21"/>
          <w:szCs w:val="21"/>
        </w:rPr>
        <w:t>Контроль  исполнения</w:t>
      </w:r>
      <w:proofErr w:type="gramEnd"/>
      <w:r>
        <w:rPr>
          <w:color w:val="212121"/>
          <w:sz w:val="21"/>
          <w:szCs w:val="21"/>
        </w:rPr>
        <w:t xml:space="preserve"> настоящего постановления оставляю за собой.</w:t>
      </w:r>
    </w:p>
    <w:p w14:paraId="7CC48E4C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B94014F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802E561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И. о </w:t>
      </w:r>
      <w:proofErr w:type="gramStart"/>
      <w:r>
        <w:rPr>
          <w:color w:val="212121"/>
          <w:sz w:val="21"/>
          <w:szCs w:val="21"/>
        </w:rPr>
        <w:t>главы  администрации</w:t>
      </w:r>
      <w:proofErr w:type="gramEnd"/>
      <w:r>
        <w:rPr>
          <w:color w:val="212121"/>
          <w:sz w:val="21"/>
          <w:szCs w:val="21"/>
        </w:rPr>
        <w:t xml:space="preserve">  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14:paraId="42267E20" w14:textId="77777777" w:rsidR="003769E5" w:rsidRDefault="003769E5" w:rsidP="003769E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сельского поселения                                                                        В. Н Кожевников</w:t>
      </w:r>
    </w:p>
    <w:p w14:paraId="7D3ABCAB" w14:textId="77777777" w:rsidR="00FB1B31" w:rsidRDefault="00FB1B31"/>
    <w:sectPr w:rsidR="00FB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35"/>
    <w:rsid w:val="003769E5"/>
    <w:rsid w:val="00642535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50C6-8916-449C-A480-D368527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2023-06-05T18:25:00Z</dcterms:created>
  <dcterms:modified xsi:type="dcterms:W3CDTF">2023-06-05T18:25:00Z</dcterms:modified>
</cp:coreProperties>
</file>