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СТАРОНИКОЛЬСКОГО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ХОХОЛЬСКОГО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03 марта 2020 года №  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план- график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размещения заказов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поставку товаров,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выполнения работ, оказания услуг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для нужд заказчика на 2020 год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В целях реализации Федерального закона   от  05.04.2013 г. № 44 – ФЗ «О  контрактной системе в сфере закупок товаров, работ, услуг для обеспечения государственных и муниципальных нужд», согласно постановления  Правительства Российской Федерации № 1279 от 30.09.2019 года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 закупок, особенностей включения информации в такие планы-графики закупок и требований к форме планов-графиков закупок и о признании утратившим силу отдельных решений Правительства Российской Федерации»: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Внести изменения в прилагаемый план-график  размещения заказов на поставку товаров, выполнения работ, оказания услуг для нужд заказчика на 2020 год (приложение №1);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   Контрактному управляющему Филоновой Л.Г. разместить план- график на официальном сайте РФ в информационно- телекоммуникационной сети «Интернет» в соответствии с действующим законодательством.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Староникольского</w:t>
      </w:r>
    </w:p>
    <w:p>
      <w:pPr>
        <w:pStyle w:val="Normal"/>
        <w:jc w:val="both"/>
        <w:rPr/>
      </w:pPr>
      <w:r>
        <w:rPr>
          <w:sz w:val="28"/>
          <w:szCs w:val="28"/>
        </w:rPr>
        <w:t>сельского поселения                                                      В.Н.Толсторожих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2020-03-03T14:32:00Z</dcterms:created>
  <dc:creator>User</dc:creator>
  <dc:description/>
  <dc:language>en-US</dc:language>
  <cp:lastModifiedBy>Староникольское</cp:lastModifiedBy>
  <cp:lastPrinted>2020-03-03T14:33:00Z</cp:lastPrinted>
  <dcterms:modified xsi:type="dcterms:W3CDTF">2020-03-03T14:33:00Z</dcterms:modified>
  <cp:revision>3</cp:revision>
  <dc:subject/>
  <dc:title/>
</cp:coreProperties>
</file>