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6A" w:rsidRDefault="0045516A" w:rsidP="0045516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СТАРОНИКОЛЬСКОГО СЕЛЬСКОГО ПОСЕЛЕНИЯ</w:t>
      </w:r>
      <w:r>
        <w:rPr>
          <w:color w:val="212121"/>
          <w:sz w:val="21"/>
          <w:szCs w:val="21"/>
        </w:rPr>
        <w:br/>
        <w:t>ХОХОЛЬСКОГО МУИЦИПАЛЬНОГО РАЙОНА</w:t>
      </w:r>
      <w:r>
        <w:rPr>
          <w:color w:val="212121"/>
          <w:sz w:val="21"/>
          <w:szCs w:val="21"/>
        </w:rPr>
        <w:br/>
        <w:t>ВОРОНЕЖСКОЙ ОБЛАСТИ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proofErr w:type="gramStart"/>
      <w:r>
        <w:rPr>
          <w:color w:val="212121"/>
          <w:sz w:val="21"/>
          <w:szCs w:val="21"/>
        </w:rPr>
        <w:t>П</w:t>
      </w:r>
      <w:proofErr w:type="gramEnd"/>
      <w:r>
        <w:rPr>
          <w:color w:val="212121"/>
          <w:sz w:val="21"/>
          <w:szCs w:val="21"/>
        </w:rPr>
        <w:t xml:space="preserve"> О С Т А Н О В Л Е Н И Е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08   августа 2016г. N 140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 разработке прогноза социально-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экономического развития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2017 год и плановый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период 2018 и 2019 годов»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В соответствии со статьями 169 и 171-174 Бюджетного кодекса Российской Федерации и решением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о бюджетном процессе</w:t>
      </w:r>
      <w:proofErr w:type="gramStart"/>
      <w:r>
        <w:rPr>
          <w:color w:val="212121"/>
          <w:sz w:val="21"/>
          <w:szCs w:val="21"/>
        </w:rPr>
        <w:t>   ,</w:t>
      </w:r>
      <w:proofErr w:type="gramEnd"/>
      <w:r>
        <w:rPr>
          <w:color w:val="212121"/>
          <w:sz w:val="21"/>
          <w:szCs w:val="21"/>
        </w:rPr>
        <w:t xml:space="preserve"> руководствуясь статьями 51 и 52 Устава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                               </w:t>
      </w:r>
      <w:proofErr w:type="spellStart"/>
      <w:proofErr w:type="gramStart"/>
      <w:r>
        <w:rPr>
          <w:color w:val="212121"/>
          <w:sz w:val="21"/>
          <w:szCs w:val="21"/>
        </w:rPr>
        <w:t>п</w:t>
      </w:r>
      <w:proofErr w:type="spellEnd"/>
      <w:proofErr w:type="gramEnd"/>
      <w:r>
        <w:rPr>
          <w:color w:val="212121"/>
          <w:sz w:val="21"/>
          <w:szCs w:val="21"/>
        </w:rPr>
        <w:t xml:space="preserve"> о с т а </w:t>
      </w:r>
      <w:proofErr w:type="spellStart"/>
      <w:r>
        <w:rPr>
          <w:color w:val="212121"/>
          <w:sz w:val="21"/>
          <w:szCs w:val="21"/>
        </w:rPr>
        <w:t>н</w:t>
      </w:r>
      <w:proofErr w:type="spellEnd"/>
      <w:r>
        <w:rPr>
          <w:color w:val="212121"/>
          <w:sz w:val="21"/>
          <w:szCs w:val="21"/>
        </w:rPr>
        <w:t xml:space="preserve"> о в л я е т: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1. Бухгалтерии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организовать разработку прогноза социально-экономического развития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2017 год и плановый период 2018 и 2019 годов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 Главному бухгалтеру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поселения: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2.1. Организовать разработку проекта «О бюджете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2017год и на плановый период 2018 и 2019годов» и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материалов к нему (далее – проект местного бюджета на 2017</w:t>
      </w:r>
      <w:proofErr w:type="gramEnd"/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годи на плановый период 2018 и 2019годов).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Исходной базой для разработки проекта местного бюджета </w:t>
      </w:r>
      <w:proofErr w:type="gramStart"/>
      <w:r>
        <w:rPr>
          <w:color w:val="212121"/>
          <w:sz w:val="21"/>
          <w:szCs w:val="21"/>
        </w:rPr>
        <w:t>на</w:t>
      </w:r>
      <w:proofErr w:type="gramEnd"/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2017год и на плановый период 2018и 2019годов являются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муниципальные программ</w:t>
      </w:r>
      <w:proofErr w:type="gramStart"/>
      <w:r>
        <w:rPr>
          <w:color w:val="212121"/>
          <w:sz w:val="21"/>
          <w:szCs w:val="21"/>
        </w:rPr>
        <w:t>ы(</w:t>
      </w:r>
      <w:proofErr w:type="gramEnd"/>
      <w:r>
        <w:rPr>
          <w:color w:val="212121"/>
          <w:sz w:val="21"/>
          <w:szCs w:val="21"/>
        </w:rPr>
        <w:t>проекты муниципальных программ),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основные показатели прогноза социально-экономического развития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на 2017 год и плановый период 2018 и 2019годов, расходные обязательства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2017 год и на плановый период 2018 и 2019 годов.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2.2. Обеспечить внесение проекта местного бюджета на 2017 год и на плановый период 2018 и 2019годов на рассмотрение 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поселении в срок, установленный решением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Совета народных депутатов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«О бюджетном процессе в </w:t>
      </w:r>
      <w:proofErr w:type="spellStart"/>
      <w:r>
        <w:rPr>
          <w:color w:val="212121"/>
          <w:sz w:val="21"/>
          <w:szCs w:val="21"/>
        </w:rPr>
        <w:t>Староникольском</w:t>
      </w:r>
      <w:proofErr w:type="spellEnd"/>
      <w:r>
        <w:rPr>
          <w:color w:val="212121"/>
          <w:sz w:val="21"/>
          <w:szCs w:val="21"/>
        </w:rPr>
        <w:t xml:space="preserve"> сельском поселении»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3. Главному бухгалтеру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обеспечить своевременное представление необходимых документов и материалов.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4. Бухгалтерии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</w:t>
      </w:r>
      <w:proofErr w:type="gramStart"/>
      <w:r>
        <w:rPr>
          <w:color w:val="212121"/>
          <w:sz w:val="21"/>
          <w:szCs w:val="21"/>
        </w:rPr>
        <w:t>при</w:t>
      </w:r>
      <w:proofErr w:type="gramEnd"/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составлении</w:t>
      </w:r>
      <w:proofErr w:type="gramEnd"/>
      <w:r>
        <w:rPr>
          <w:color w:val="212121"/>
          <w:sz w:val="21"/>
          <w:szCs w:val="21"/>
        </w:rPr>
        <w:t xml:space="preserve"> информации, указанной в приложении к настоящему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постановлению, провести анализ материалов, представленных </w:t>
      </w:r>
      <w:proofErr w:type="gramStart"/>
      <w:r>
        <w:rPr>
          <w:color w:val="212121"/>
          <w:sz w:val="21"/>
          <w:szCs w:val="21"/>
        </w:rPr>
        <w:t>в</w:t>
      </w:r>
      <w:proofErr w:type="gramEnd"/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годах</w:t>
      </w:r>
      <w:proofErr w:type="gramEnd"/>
      <w:r>
        <w:rPr>
          <w:color w:val="212121"/>
          <w:sz w:val="21"/>
          <w:szCs w:val="21"/>
        </w:rPr>
        <w:t>, предшествующих планируемому периоду, с целью выявления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недостатков планирования и учитывать результаты анализа </w:t>
      </w:r>
      <w:proofErr w:type="gramStart"/>
      <w:r>
        <w:rPr>
          <w:color w:val="212121"/>
          <w:sz w:val="21"/>
          <w:szCs w:val="21"/>
        </w:rPr>
        <w:t>при</w:t>
      </w:r>
      <w:proofErr w:type="gramEnd"/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организации работы по составлению информации.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5. Установить, что бухгалтерия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  <w:proofErr w:type="gramStart"/>
      <w:r>
        <w:rPr>
          <w:color w:val="212121"/>
          <w:sz w:val="21"/>
          <w:szCs w:val="21"/>
        </w:rPr>
        <w:t xml:space="preserve"> ,</w:t>
      </w:r>
      <w:proofErr w:type="gramEnd"/>
      <w:r>
        <w:rPr>
          <w:color w:val="212121"/>
          <w:sz w:val="21"/>
          <w:szCs w:val="21"/>
        </w:rPr>
        <w:t xml:space="preserve"> несет персональную ответственность за своевременное и качественное составление и своевременное представление информации, необходимой для разработки прогноза социально-экономического развития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на 2017 год и плановый период 2018 и 2019 годов, проекта местного бюджета на 2017 год и на плановый период 2018 и 2019 годов.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6. Настоящее постановление </w:t>
      </w:r>
      <w:proofErr w:type="gramStart"/>
      <w:r>
        <w:rPr>
          <w:color w:val="212121"/>
          <w:sz w:val="21"/>
          <w:szCs w:val="21"/>
        </w:rPr>
        <w:t>вступает в силу с момента подписания и подлежит</w:t>
      </w:r>
      <w:proofErr w:type="gramEnd"/>
      <w:r>
        <w:rPr>
          <w:color w:val="212121"/>
          <w:sz w:val="21"/>
          <w:szCs w:val="21"/>
        </w:rPr>
        <w:t xml:space="preserve"> размещению на официальном сайте администрации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в информационно-телекоммуникационной сети «Интернет».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7.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исполнением постановления оставляю за собой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gramStart"/>
      <w:r>
        <w:rPr>
          <w:color w:val="212121"/>
          <w:sz w:val="21"/>
          <w:szCs w:val="21"/>
        </w:rPr>
        <w:t>И. о</w:t>
      </w:r>
      <w:proofErr w:type="gramEnd"/>
      <w:r>
        <w:rPr>
          <w:color w:val="212121"/>
          <w:sz w:val="21"/>
          <w:szCs w:val="21"/>
        </w:rPr>
        <w:t>. главы администрации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</w:p>
    <w:p w:rsidR="0045516A" w:rsidRDefault="0045516A" w:rsidP="0045516A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                                                                  В. Н. Кожевников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6A"/>
    <w:rsid w:val="00065748"/>
    <w:rsid w:val="00124921"/>
    <w:rsid w:val="00161852"/>
    <w:rsid w:val="001724C9"/>
    <w:rsid w:val="00190A85"/>
    <w:rsid w:val="002975D5"/>
    <w:rsid w:val="00316260"/>
    <w:rsid w:val="00411EED"/>
    <w:rsid w:val="0045516A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10C7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2023-06-06T10:13:00Z</dcterms:created>
  <dcterms:modified xsi:type="dcterms:W3CDTF">2023-06-06T10:14:00Z</dcterms:modified>
</cp:coreProperties>
</file>