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1B" w:rsidRDefault="00F4301B" w:rsidP="00DA56FE">
      <w:pPr>
        <w:jc w:val="right"/>
        <w:rPr>
          <w:sz w:val="28"/>
        </w:rPr>
      </w:pPr>
    </w:p>
    <w:p w:rsidR="00F4301B" w:rsidRPr="00F4301B" w:rsidRDefault="00F4301B" w:rsidP="00F4301B">
      <w:pPr>
        <w:jc w:val="center"/>
        <w:rPr>
          <w:sz w:val="28"/>
        </w:rPr>
      </w:pPr>
      <w:r w:rsidRPr="00F4301B">
        <w:rPr>
          <w:sz w:val="28"/>
        </w:rPr>
        <w:t>СОВЕТ   НАРОДНЫХ   ДЕПУТАТОВ</w:t>
      </w:r>
    </w:p>
    <w:p w:rsidR="00F4301B" w:rsidRPr="00F4301B" w:rsidRDefault="00D054A6" w:rsidP="00F4301B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СТАРОНИКОЛЬ</w:t>
      </w:r>
      <w:r w:rsidR="00F4301B" w:rsidRPr="00F4301B">
        <w:rPr>
          <w:color w:val="000000" w:themeColor="text1"/>
          <w:sz w:val="28"/>
        </w:rPr>
        <w:t>СКОГО  СЕЛЬСКОГО  ПОСЕЛЕНИЯ</w:t>
      </w:r>
    </w:p>
    <w:p w:rsidR="00F4301B" w:rsidRPr="00F4301B" w:rsidRDefault="00244150" w:rsidP="00F4301B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ХОХОЛЬСКОГО  </w:t>
      </w:r>
      <w:r w:rsidR="00F4301B" w:rsidRPr="00F4301B">
        <w:rPr>
          <w:color w:val="000000" w:themeColor="text1"/>
          <w:sz w:val="28"/>
        </w:rPr>
        <w:t>МУНИЦИПАЛЬНОГО</w:t>
      </w:r>
      <w:r>
        <w:rPr>
          <w:color w:val="000000" w:themeColor="text1"/>
          <w:sz w:val="28"/>
        </w:rPr>
        <w:t xml:space="preserve">  </w:t>
      </w:r>
      <w:r w:rsidR="00F4301B" w:rsidRPr="00F4301B">
        <w:rPr>
          <w:color w:val="000000" w:themeColor="text1"/>
          <w:sz w:val="28"/>
        </w:rPr>
        <w:t xml:space="preserve">РАЙОНА   </w:t>
      </w:r>
      <w:r>
        <w:rPr>
          <w:color w:val="000000" w:themeColor="text1"/>
          <w:sz w:val="28"/>
        </w:rPr>
        <w:br/>
      </w:r>
      <w:r w:rsidR="00F4301B" w:rsidRPr="00F4301B">
        <w:rPr>
          <w:color w:val="000000" w:themeColor="text1"/>
          <w:sz w:val="28"/>
        </w:rPr>
        <w:t>ВОРОНЕЖСКОЙ   ОБЛАСТИ</w:t>
      </w:r>
    </w:p>
    <w:p w:rsidR="00F4301B" w:rsidRPr="00F4301B" w:rsidRDefault="00F4301B" w:rsidP="00F4301B">
      <w:pPr>
        <w:jc w:val="center"/>
        <w:rPr>
          <w:color w:val="000000" w:themeColor="text1"/>
          <w:sz w:val="28"/>
        </w:rPr>
      </w:pPr>
    </w:p>
    <w:p w:rsidR="00F4301B" w:rsidRPr="00F4301B" w:rsidRDefault="00F4301B" w:rsidP="00F4301B">
      <w:pPr>
        <w:jc w:val="center"/>
        <w:rPr>
          <w:color w:val="000000" w:themeColor="text1"/>
          <w:sz w:val="28"/>
        </w:rPr>
      </w:pPr>
      <w:r w:rsidRPr="00F4301B">
        <w:rPr>
          <w:color w:val="000000" w:themeColor="text1"/>
          <w:sz w:val="28"/>
        </w:rPr>
        <w:t>РЕШЕНИЕ</w:t>
      </w:r>
    </w:p>
    <w:p w:rsidR="00F4301B" w:rsidRPr="00001976" w:rsidRDefault="00F4301B" w:rsidP="00F4301B">
      <w:pPr>
        <w:rPr>
          <w:color w:val="000000" w:themeColor="text1"/>
        </w:rPr>
      </w:pPr>
    </w:p>
    <w:p w:rsidR="00F4301B" w:rsidRPr="00F4301B" w:rsidRDefault="00C362BE" w:rsidP="00F4301B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9541E1">
        <w:rPr>
          <w:color w:val="000000" w:themeColor="text1"/>
          <w:sz w:val="28"/>
        </w:rPr>
        <w:t>т 18</w:t>
      </w:r>
      <w:r w:rsidR="00F4301B" w:rsidRPr="00F4301B">
        <w:rPr>
          <w:color w:val="000000" w:themeColor="text1"/>
          <w:sz w:val="28"/>
        </w:rPr>
        <w:t xml:space="preserve">. </w:t>
      </w:r>
      <w:r w:rsidR="00D054A6">
        <w:rPr>
          <w:color w:val="000000" w:themeColor="text1"/>
          <w:sz w:val="28"/>
        </w:rPr>
        <w:t>06</w:t>
      </w:r>
      <w:r w:rsidR="00F4301B" w:rsidRPr="00F4301B">
        <w:rPr>
          <w:color w:val="000000" w:themeColor="text1"/>
          <w:sz w:val="28"/>
        </w:rPr>
        <w:t>. 201</w:t>
      </w:r>
      <w:r w:rsidR="0030548D">
        <w:rPr>
          <w:color w:val="000000" w:themeColor="text1"/>
          <w:sz w:val="28"/>
        </w:rPr>
        <w:t>8</w:t>
      </w:r>
      <w:r w:rsidR="00F4301B" w:rsidRPr="00F4301B">
        <w:rPr>
          <w:color w:val="000000" w:themeColor="text1"/>
          <w:sz w:val="28"/>
        </w:rPr>
        <w:t xml:space="preserve"> г.  № </w:t>
      </w:r>
      <w:r w:rsidR="00D054A6">
        <w:rPr>
          <w:color w:val="000000" w:themeColor="text1"/>
          <w:sz w:val="28"/>
        </w:rPr>
        <w:t>23</w:t>
      </w:r>
    </w:p>
    <w:p w:rsidR="00F4301B" w:rsidRPr="00001976" w:rsidRDefault="00F4301B" w:rsidP="00F4301B">
      <w:pPr>
        <w:rPr>
          <w:color w:val="000000" w:themeColor="text1"/>
        </w:rPr>
      </w:pPr>
    </w:p>
    <w:p w:rsidR="00CE51A1" w:rsidRPr="00F4301B" w:rsidRDefault="00CE51A1" w:rsidP="00F4301B">
      <w:pPr>
        <w:pStyle w:val="1"/>
        <w:rPr>
          <w:rFonts w:ascii="Times New Roman" w:hAnsi="Times New Roman"/>
          <w:bCs/>
          <w:sz w:val="28"/>
          <w:szCs w:val="28"/>
        </w:rPr>
      </w:pPr>
      <w:r w:rsidRPr="00F4301B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F4301B">
        <w:rPr>
          <w:rFonts w:ascii="Times New Roman" w:hAnsi="Times New Roman"/>
          <w:bCs/>
          <w:sz w:val="28"/>
          <w:szCs w:val="28"/>
        </w:rPr>
        <w:t xml:space="preserve"> </w:t>
      </w:r>
      <w:r w:rsidRPr="00F4301B">
        <w:rPr>
          <w:rFonts w:ascii="Times New Roman" w:hAnsi="Times New Roman"/>
          <w:bCs/>
          <w:sz w:val="28"/>
          <w:szCs w:val="28"/>
        </w:rPr>
        <w:t xml:space="preserve">о </w:t>
      </w:r>
      <w:r w:rsidR="00F4301B">
        <w:rPr>
          <w:rFonts w:ascii="Times New Roman" w:hAnsi="Times New Roman"/>
          <w:bCs/>
          <w:sz w:val="28"/>
          <w:szCs w:val="28"/>
        </w:rPr>
        <w:br/>
      </w:r>
      <w:r w:rsidRPr="00F4301B">
        <w:rPr>
          <w:rFonts w:ascii="Times New Roman" w:hAnsi="Times New Roman"/>
          <w:bCs/>
          <w:sz w:val="28"/>
          <w:szCs w:val="28"/>
        </w:rPr>
        <w:t>проведении публичных слушаний</w:t>
      </w:r>
      <w:r w:rsidR="00DA56FE" w:rsidRPr="00F4301B">
        <w:rPr>
          <w:rFonts w:ascii="Times New Roman" w:hAnsi="Times New Roman"/>
          <w:bCs/>
          <w:sz w:val="28"/>
          <w:szCs w:val="28"/>
        </w:rPr>
        <w:t xml:space="preserve"> </w:t>
      </w:r>
      <w:r w:rsidR="00F4301B" w:rsidRPr="00F4301B">
        <w:rPr>
          <w:rFonts w:ascii="Times New Roman" w:hAnsi="Times New Roman"/>
          <w:bCs/>
          <w:sz w:val="28"/>
          <w:szCs w:val="28"/>
        </w:rPr>
        <w:br/>
      </w:r>
      <w:r w:rsidR="00DA56FE" w:rsidRPr="00F4301B">
        <w:rPr>
          <w:rFonts w:ascii="Times New Roman" w:hAnsi="Times New Roman"/>
          <w:bCs/>
          <w:sz w:val="28"/>
          <w:szCs w:val="28"/>
        </w:rPr>
        <w:t>или общественных обсуждений</w:t>
      </w:r>
      <w:r w:rsidRPr="00F4301B">
        <w:rPr>
          <w:rFonts w:ascii="Times New Roman" w:hAnsi="Times New Roman"/>
          <w:bCs/>
          <w:sz w:val="28"/>
          <w:szCs w:val="28"/>
        </w:rPr>
        <w:t xml:space="preserve"> </w:t>
      </w:r>
      <w:r w:rsidR="00F4301B" w:rsidRPr="00F4301B">
        <w:rPr>
          <w:rFonts w:ascii="Times New Roman" w:hAnsi="Times New Roman"/>
          <w:bCs/>
          <w:sz w:val="28"/>
          <w:szCs w:val="28"/>
        </w:rPr>
        <w:br/>
      </w:r>
      <w:r w:rsidRPr="00F4301B">
        <w:rPr>
          <w:rFonts w:ascii="Times New Roman" w:hAnsi="Times New Roman"/>
          <w:bCs/>
          <w:sz w:val="28"/>
          <w:szCs w:val="28"/>
        </w:rPr>
        <w:t xml:space="preserve">по вопросам градостроительной </w:t>
      </w:r>
      <w:r w:rsidR="00F4301B" w:rsidRPr="00F4301B">
        <w:rPr>
          <w:rFonts w:ascii="Times New Roman" w:hAnsi="Times New Roman"/>
          <w:bCs/>
          <w:sz w:val="28"/>
          <w:szCs w:val="28"/>
        </w:rPr>
        <w:br/>
      </w:r>
      <w:r w:rsidRPr="00F4301B">
        <w:rPr>
          <w:rFonts w:ascii="Times New Roman" w:hAnsi="Times New Roman"/>
          <w:bCs/>
          <w:sz w:val="28"/>
          <w:szCs w:val="28"/>
        </w:rPr>
        <w:t xml:space="preserve">деятельности на территории </w:t>
      </w:r>
      <w:r w:rsidR="00D054A6">
        <w:rPr>
          <w:rFonts w:ascii="Times New Roman" w:hAnsi="Times New Roman"/>
          <w:bCs/>
          <w:sz w:val="28"/>
          <w:szCs w:val="28"/>
        </w:rPr>
        <w:br/>
        <w:t>Старониколь</w:t>
      </w:r>
      <w:r w:rsidR="00F4301B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F4301B">
        <w:rPr>
          <w:rFonts w:ascii="Times New Roman" w:hAnsi="Times New Roman"/>
          <w:bCs/>
          <w:sz w:val="28"/>
          <w:szCs w:val="28"/>
        </w:rPr>
        <w:br/>
        <w:t>Хохольского муниципального района</w:t>
      </w:r>
      <w:r w:rsidR="00313FD5" w:rsidRPr="00F4301B">
        <w:rPr>
          <w:rFonts w:ascii="Times New Roman" w:hAnsi="Times New Roman"/>
          <w:bCs/>
          <w:sz w:val="28"/>
          <w:szCs w:val="28"/>
        </w:rPr>
        <w:t xml:space="preserve"> </w:t>
      </w:r>
      <w:r w:rsidRPr="00F4301B">
        <w:rPr>
          <w:rFonts w:ascii="Times New Roman" w:hAnsi="Times New Roman"/>
          <w:bCs/>
          <w:sz w:val="28"/>
          <w:szCs w:val="28"/>
        </w:rPr>
        <w:t> 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F4301B" w:rsidRDefault="00CE51A1" w:rsidP="00C37EC9">
      <w:pPr>
        <w:pStyle w:val="1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6 октября 2003 года №</w:t>
      </w:r>
      <w:r w:rsidR="00C3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 Уставом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F4301B">
        <w:rPr>
          <w:rFonts w:ascii="Times New Roman" w:hAnsi="Times New Roman"/>
          <w:sz w:val="28"/>
          <w:szCs w:val="28"/>
        </w:rPr>
        <w:t>ского</w:t>
      </w:r>
      <w:r w:rsidR="00820F8D">
        <w:rPr>
          <w:rFonts w:ascii="Times New Roman" w:hAnsi="Times New Roman"/>
          <w:sz w:val="28"/>
          <w:szCs w:val="28"/>
        </w:rPr>
        <w:t xml:space="preserve"> сельского </w:t>
      </w:r>
      <w:r w:rsidR="00244150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C362BE">
        <w:rPr>
          <w:rFonts w:ascii="Times New Roman" w:hAnsi="Times New Roman"/>
          <w:sz w:val="28"/>
          <w:szCs w:val="28"/>
        </w:rPr>
        <w:t xml:space="preserve"> народных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F4301B">
        <w:rPr>
          <w:rFonts w:ascii="Times New Roman" w:hAnsi="Times New Roman"/>
          <w:sz w:val="28"/>
          <w:szCs w:val="28"/>
        </w:rPr>
        <w:t>ского</w:t>
      </w:r>
      <w:r w:rsidR="00820F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0F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51A1" w:rsidRDefault="00CE51A1" w:rsidP="00F4301B">
      <w:pPr>
        <w:pStyle w:val="1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E51A1" w:rsidRDefault="00956126" w:rsidP="009561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51A1">
        <w:rPr>
          <w:rFonts w:ascii="Times New Roman" w:hAnsi="Times New Roman"/>
          <w:sz w:val="28"/>
          <w:szCs w:val="28"/>
        </w:rPr>
        <w:t>Утвердить прилагаемое Положение о проведении публичных слушаний</w:t>
      </w:r>
      <w:r w:rsidR="00DA56FE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244150">
        <w:rPr>
          <w:rFonts w:ascii="Times New Roman" w:hAnsi="Times New Roman"/>
          <w:sz w:val="28"/>
          <w:szCs w:val="28"/>
        </w:rPr>
        <w:t>ского</w:t>
      </w:r>
      <w:r w:rsidR="00820F8D">
        <w:rPr>
          <w:rFonts w:ascii="Times New Roman" w:hAnsi="Times New Roman"/>
          <w:sz w:val="28"/>
          <w:szCs w:val="28"/>
        </w:rPr>
        <w:t xml:space="preserve"> </w:t>
      </w:r>
      <w:r w:rsidR="00CE51A1">
        <w:rPr>
          <w:rFonts w:ascii="Times New Roman" w:hAnsi="Times New Roman"/>
          <w:sz w:val="28"/>
          <w:szCs w:val="28"/>
        </w:rPr>
        <w:t>сельского поселения.</w:t>
      </w:r>
    </w:p>
    <w:p w:rsidR="00CE51A1" w:rsidRDefault="0001182C" w:rsidP="009561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126">
        <w:rPr>
          <w:rFonts w:ascii="Times New Roman" w:hAnsi="Times New Roman"/>
          <w:sz w:val="28"/>
          <w:szCs w:val="28"/>
        </w:rPr>
        <w:t xml:space="preserve">. </w:t>
      </w:r>
      <w:r w:rsidR="00CE51A1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AF313F">
        <w:rPr>
          <w:rFonts w:ascii="Times New Roman" w:hAnsi="Times New Roman"/>
          <w:sz w:val="28"/>
          <w:szCs w:val="28"/>
        </w:rPr>
        <w:t xml:space="preserve">в </w:t>
      </w:r>
      <w:r w:rsidR="00C362BE">
        <w:rPr>
          <w:rFonts w:ascii="Times New Roman" w:hAnsi="Times New Roman"/>
          <w:sz w:val="28"/>
          <w:szCs w:val="28"/>
        </w:rPr>
        <w:t>о</w:t>
      </w:r>
      <w:r w:rsidR="00CE51A1">
        <w:rPr>
          <w:rFonts w:ascii="Times New Roman" w:hAnsi="Times New Roman"/>
          <w:sz w:val="28"/>
          <w:szCs w:val="28"/>
        </w:rPr>
        <w:t>фициальн</w:t>
      </w:r>
      <w:r w:rsidR="00AF313F">
        <w:rPr>
          <w:rFonts w:ascii="Times New Roman" w:hAnsi="Times New Roman"/>
          <w:sz w:val="28"/>
          <w:szCs w:val="28"/>
        </w:rPr>
        <w:t>ом</w:t>
      </w:r>
      <w:r w:rsidR="00CE51A1">
        <w:rPr>
          <w:rFonts w:ascii="Times New Roman" w:hAnsi="Times New Roman"/>
          <w:sz w:val="28"/>
          <w:szCs w:val="28"/>
        </w:rPr>
        <w:t xml:space="preserve"> </w:t>
      </w:r>
      <w:r w:rsidR="00C362BE">
        <w:rPr>
          <w:rFonts w:ascii="Times New Roman" w:hAnsi="Times New Roman"/>
          <w:sz w:val="28"/>
          <w:szCs w:val="28"/>
        </w:rPr>
        <w:t xml:space="preserve">печатном издании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244150">
        <w:rPr>
          <w:rFonts w:ascii="Times New Roman" w:hAnsi="Times New Roman"/>
          <w:sz w:val="28"/>
          <w:szCs w:val="28"/>
        </w:rPr>
        <w:t>ского</w:t>
      </w:r>
      <w:r w:rsidR="00313FD5">
        <w:rPr>
          <w:rFonts w:ascii="Times New Roman" w:hAnsi="Times New Roman"/>
          <w:sz w:val="28"/>
          <w:szCs w:val="28"/>
        </w:rPr>
        <w:t xml:space="preserve"> сельского</w:t>
      </w:r>
      <w:r w:rsidR="00CE51A1">
        <w:rPr>
          <w:rFonts w:ascii="Times New Roman" w:hAnsi="Times New Roman"/>
          <w:sz w:val="28"/>
          <w:szCs w:val="28"/>
        </w:rPr>
        <w:t xml:space="preserve"> поселения </w:t>
      </w:r>
      <w:r w:rsidR="00C362BE">
        <w:rPr>
          <w:rFonts w:ascii="Times New Roman" w:hAnsi="Times New Roman"/>
          <w:sz w:val="28"/>
          <w:szCs w:val="28"/>
        </w:rPr>
        <w:t>«Вестник муниципальных норм</w:t>
      </w:r>
      <w:r w:rsidR="00D054A6">
        <w:rPr>
          <w:rFonts w:ascii="Times New Roman" w:hAnsi="Times New Roman"/>
          <w:sz w:val="28"/>
          <w:szCs w:val="28"/>
        </w:rPr>
        <w:t>ативных правовых актов Старониколь</w:t>
      </w:r>
      <w:r w:rsidR="00C362BE">
        <w:rPr>
          <w:rFonts w:ascii="Times New Roman" w:hAnsi="Times New Roman"/>
          <w:sz w:val="28"/>
          <w:szCs w:val="28"/>
        </w:rPr>
        <w:t xml:space="preserve">ского сельского поселения» </w:t>
      </w:r>
      <w:r w:rsidR="00CE51A1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D054A6">
        <w:rPr>
          <w:rFonts w:ascii="Times New Roman" w:hAnsi="Times New Roman"/>
          <w:sz w:val="28"/>
          <w:szCs w:val="28"/>
        </w:rPr>
        <w:t>администрации Старониколь</w:t>
      </w:r>
      <w:r w:rsidR="00C362BE">
        <w:rPr>
          <w:rFonts w:ascii="Times New Roman" w:hAnsi="Times New Roman"/>
          <w:sz w:val="28"/>
          <w:szCs w:val="28"/>
        </w:rPr>
        <w:t xml:space="preserve">ского сельского </w:t>
      </w:r>
      <w:r w:rsidR="00CE51A1">
        <w:rPr>
          <w:rFonts w:ascii="Times New Roman" w:hAnsi="Times New Roman"/>
          <w:sz w:val="28"/>
          <w:szCs w:val="28"/>
        </w:rPr>
        <w:t>поселения в информационно–телекоммуникационной сети «Интернет».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362BE" w:rsidRDefault="00CE51A1" w:rsidP="00D054A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054A6" w:rsidRDefault="00D054A6" w:rsidP="00D054A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054A6" w:rsidRDefault="00D054A6" w:rsidP="00D054A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054A6" w:rsidRPr="00D054A6" w:rsidRDefault="00D054A6" w:rsidP="00D054A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Староникольского сельского                                                     Л. И. Ульянова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1182C" w:rsidRDefault="0001182C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1182C" w:rsidRDefault="0001182C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E51A1" w:rsidRDefault="00CE51A1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01B" w:rsidRDefault="00F4301B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01B" w:rsidRDefault="00F4301B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01B" w:rsidRDefault="00F4301B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150" w:rsidRDefault="00244150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150" w:rsidRDefault="00244150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150" w:rsidRDefault="00244150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62BE" w:rsidRDefault="00244150" w:rsidP="00C362B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E51A1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="00C362BE">
        <w:rPr>
          <w:rFonts w:ascii="Times New Roman" w:hAnsi="Times New Roman"/>
          <w:sz w:val="28"/>
          <w:szCs w:val="28"/>
        </w:rPr>
        <w:t xml:space="preserve">             Приложение   к    </w:t>
      </w:r>
    </w:p>
    <w:p w:rsidR="00C37EC9" w:rsidRDefault="00C362BE" w:rsidP="00C362B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51A1">
        <w:rPr>
          <w:rFonts w:ascii="Times New Roman" w:hAnsi="Times New Roman"/>
          <w:sz w:val="28"/>
          <w:szCs w:val="28"/>
        </w:rPr>
        <w:t>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</w:t>
      </w:r>
      <w:r w:rsidR="00CE51A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CE51A1">
        <w:rPr>
          <w:rFonts w:ascii="Times New Roman" w:hAnsi="Times New Roman"/>
          <w:sz w:val="28"/>
          <w:szCs w:val="28"/>
        </w:rPr>
        <w:t xml:space="preserve"> Совета</w:t>
      </w:r>
      <w:r w:rsidR="00C3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CE51A1">
        <w:rPr>
          <w:rFonts w:ascii="Times New Roman" w:hAnsi="Times New Roman"/>
          <w:sz w:val="28"/>
          <w:szCs w:val="28"/>
        </w:rPr>
        <w:t xml:space="preserve">депутатов </w:t>
      </w:r>
    </w:p>
    <w:p w:rsidR="00CE51A1" w:rsidRDefault="00C362BE" w:rsidP="00C362B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244150">
        <w:rPr>
          <w:rFonts w:ascii="Times New Roman" w:hAnsi="Times New Roman"/>
          <w:sz w:val="28"/>
          <w:szCs w:val="28"/>
        </w:rPr>
        <w:t>ского</w:t>
      </w:r>
      <w:r w:rsidR="00C37EC9">
        <w:rPr>
          <w:rFonts w:ascii="Times New Roman" w:hAnsi="Times New Roman"/>
          <w:sz w:val="28"/>
          <w:szCs w:val="28"/>
        </w:rPr>
        <w:t xml:space="preserve"> сельского</w:t>
      </w:r>
      <w:r w:rsidR="00CE51A1">
        <w:rPr>
          <w:rFonts w:ascii="Times New Roman" w:hAnsi="Times New Roman"/>
          <w:sz w:val="28"/>
          <w:szCs w:val="28"/>
        </w:rPr>
        <w:t xml:space="preserve"> поселения</w:t>
      </w:r>
    </w:p>
    <w:p w:rsidR="00CE51A1" w:rsidRDefault="00C362BE" w:rsidP="00C362B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0548D">
        <w:rPr>
          <w:rFonts w:ascii="Times New Roman" w:hAnsi="Times New Roman"/>
          <w:sz w:val="28"/>
          <w:szCs w:val="28"/>
        </w:rPr>
        <w:t>о</w:t>
      </w:r>
      <w:r w:rsidR="00CE51A1">
        <w:rPr>
          <w:rFonts w:ascii="Times New Roman" w:hAnsi="Times New Roman"/>
          <w:sz w:val="28"/>
          <w:szCs w:val="28"/>
        </w:rPr>
        <w:t>т</w:t>
      </w:r>
      <w:r w:rsidR="00D054A6">
        <w:rPr>
          <w:rFonts w:ascii="Times New Roman" w:hAnsi="Times New Roman"/>
          <w:sz w:val="28"/>
          <w:szCs w:val="28"/>
        </w:rPr>
        <w:t xml:space="preserve"> 27.06</w:t>
      </w:r>
      <w:r w:rsidR="0030548D">
        <w:rPr>
          <w:rFonts w:ascii="Times New Roman" w:hAnsi="Times New Roman"/>
          <w:sz w:val="28"/>
          <w:szCs w:val="28"/>
        </w:rPr>
        <w:t>.2018г. </w:t>
      </w:r>
      <w:r w:rsidR="00CE51A1">
        <w:rPr>
          <w:rFonts w:ascii="Times New Roman" w:hAnsi="Times New Roman"/>
          <w:sz w:val="28"/>
          <w:szCs w:val="28"/>
        </w:rPr>
        <w:t>№</w:t>
      </w:r>
      <w:r w:rsidR="00D054A6">
        <w:rPr>
          <w:rFonts w:ascii="Times New Roman" w:hAnsi="Times New Roman"/>
          <w:sz w:val="28"/>
          <w:szCs w:val="28"/>
        </w:rPr>
        <w:t>23</w:t>
      </w:r>
      <w:r w:rsidR="00CE51A1">
        <w:rPr>
          <w:rFonts w:ascii="Times New Roman" w:hAnsi="Times New Roman"/>
          <w:sz w:val="28"/>
          <w:szCs w:val="28"/>
        </w:rPr>
        <w:t xml:space="preserve">  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>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D054A6">
        <w:rPr>
          <w:rFonts w:ascii="Times New Roman" w:hAnsi="Times New Roman"/>
          <w:b/>
          <w:sz w:val="28"/>
          <w:szCs w:val="28"/>
        </w:rPr>
        <w:t>Старониколь</w:t>
      </w:r>
      <w:r w:rsidR="00244150" w:rsidRPr="00244150">
        <w:rPr>
          <w:rFonts w:ascii="Times New Roman" w:hAnsi="Times New Roman"/>
          <w:b/>
          <w:sz w:val="28"/>
          <w:szCs w:val="28"/>
        </w:rPr>
        <w:t>ского</w:t>
      </w:r>
      <w:r w:rsidR="00AF16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Default="00CE51A1" w:rsidP="00AB5A76">
      <w:pPr>
        <w:pStyle w:val="1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B5A76" w:rsidRDefault="00AB5A76" w:rsidP="00AB5A76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 порядок организации и проведения публичных слушаний по вопросам градостроительной деятельности на территории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244150">
        <w:rPr>
          <w:rFonts w:ascii="Times New Roman" w:hAnsi="Times New Roman"/>
          <w:sz w:val="28"/>
          <w:szCs w:val="28"/>
        </w:rPr>
        <w:t>ского</w:t>
      </w:r>
      <w:r w:rsidR="00AA1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(далее – публичные слушания</w:t>
      </w:r>
      <w:r w:rsidR="00D37A36"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>
        <w:rPr>
          <w:rFonts w:ascii="Times New Roman" w:hAnsi="Times New Roman"/>
          <w:sz w:val="28"/>
          <w:szCs w:val="28"/>
        </w:rPr>
        <w:t>).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публичными слушаниями</w:t>
      </w:r>
      <w:r w:rsidR="00D37A36">
        <w:rPr>
          <w:rFonts w:ascii="Times New Roman" w:hAnsi="Times New Roman"/>
          <w:sz w:val="28"/>
          <w:szCs w:val="28"/>
        </w:rPr>
        <w:t xml:space="preserve"> или общественными обсуждениями</w:t>
      </w:r>
      <w:r>
        <w:rPr>
          <w:rFonts w:ascii="Times New Roman" w:hAnsi="Times New Roman"/>
          <w:sz w:val="28"/>
          <w:szCs w:val="28"/>
        </w:rPr>
        <w:t xml:space="preserve">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</w:t>
      </w:r>
      <w:r w:rsidR="00741E78">
        <w:rPr>
          <w:rFonts w:ascii="Times New Roman" w:hAnsi="Times New Roman"/>
          <w:sz w:val="28"/>
          <w:szCs w:val="28"/>
        </w:rPr>
        <w:t>проектов по</w:t>
      </w:r>
      <w:r>
        <w:rPr>
          <w:rFonts w:ascii="Times New Roman" w:hAnsi="Times New Roman"/>
          <w:sz w:val="28"/>
          <w:szCs w:val="28"/>
        </w:rPr>
        <w:t xml:space="preserve">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Публичные слушания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до принятия решений об осуществлении градостроительной деятельности в соответствии с настоящим Положением. Публичные слушания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по инициативе жителей   сельского поселения (далее - жителей), Совета </w:t>
      </w:r>
      <w:r w:rsidR="00C362BE"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>депутатов сельского поселения или Главы сельского поселения. Публичные слушания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, проводимые по инициативе жителей или Совета </w:t>
      </w:r>
      <w:r w:rsidR="00C362BE"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 xml:space="preserve">депутатов сельского поселения, </w:t>
      </w:r>
      <w:r w:rsidR="00741E78">
        <w:rPr>
          <w:rFonts w:ascii="Times New Roman" w:hAnsi="Times New Roman"/>
          <w:sz w:val="28"/>
          <w:szCs w:val="28"/>
        </w:rPr>
        <w:t>назначаются Советом</w:t>
      </w:r>
      <w:r>
        <w:rPr>
          <w:rFonts w:ascii="Times New Roman" w:hAnsi="Times New Roman"/>
          <w:sz w:val="28"/>
          <w:szCs w:val="28"/>
        </w:rPr>
        <w:t xml:space="preserve"> депутатов сельского поселения, по инициативе Главы сельского поселения - Главой </w:t>
      </w:r>
      <w:r w:rsidR="00C362B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на проведение публичных слушаний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является Администрация </w:t>
      </w:r>
      <w:r w:rsidR="00D054A6">
        <w:rPr>
          <w:rFonts w:ascii="Times New Roman" w:hAnsi="Times New Roman"/>
          <w:sz w:val="28"/>
          <w:szCs w:val="28"/>
        </w:rPr>
        <w:t>Староникль</w:t>
      </w:r>
      <w:r w:rsidR="00244150">
        <w:rPr>
          <w:rFonts w:ascii="Times New Roman" w:hAnsi="Times New Roman"/>
          <w:sz w:val="28"/>
          <w:szCs w:val="28"/>
        </w:rPr>
        <w:t>ского</w:t>
      </w:r>
      <w:r w:rsidR="00AF167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поселения. 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Коллегиальным органом, обеспечивающим </w:t>
      </w:r>
      <w:r w:rsidR="00D37A36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обсуждений,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действующая комиссия по Правилам землепользования и застройки сельского поселения (далее – Комиссия).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> (продолжительность) - период, в течение которого проводятся публичные слушания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, начиная с момента </w:t>
      </w:r>
      <w:r>
        <w:rPr>
          <w:rFonts w:ascii="Times New Roman" w:hAnsi="Times New Roman"/>
          <w:sz w:val="28"/>
          <w:szCs w:val="28"/>
        </w:rPr>
        <w:lastRenderedPageBreak/>
        <w:t>оповещения жителей поселения о времени и месте их проведения до дня опубликования заключения о результатах публичных слушаний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 w:rsidR="00AA18BC">
        <w:rPr>
          <w:rFonts w:ascii="Times New Roman" w:hAnsi="Times New Roman"/>
          <w:sz w:val="28"/>
          <w:szCs w:val="28"/>
        </w:rPr>
        <w:t>.</w:t>
      </w:r>
    </w:p>
    <w:p w:rsidR="00CE51A1" w:rsidRPr="005454EC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>Протокол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 - документ, в котором отражается время и место проведения публичных слушаний, количество участников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 xml:space="preserve"> (согласно листу регистрации участников, который прилагается к Протоколу публичных слушаний</w:t>
      </w:r>
      <w:r w:rsid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), последовательность проведения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</w:t>
      </w:r>
      <w:r w:rsidR="005454EC" w:rsidRPr="005454EC">
        <w:rPr>
          <w:rFonts w:ascii="Times New Roman" w:hAnsi="Times New Roman"/>
          <w:sz w:val="28"/>
          <w:szCs w:val="28"/>
        </w:rPr>
        <w:t xml:space="preserve"> </w:t>
      </w:r>
      <w:r w:rsidR="005454EC">
        <w:rPr>
          <w:rFonts w:ascii="Times New Roman" w:hAnsi="Times New Roman"/>
          <w:sz w:val="28"/>
          <w:szCs w:val="28"/>
        </w:rPr>
        <w:t>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, а в случаях, установленных настоящим Положением, итоги голосовани</w:t>
      </w:r>
      <w:r w:rsidR="00AA18BC" w:rsidRPr="005454EC">
        <w:rPr>
          <w:rFonts w:ascii="Times New Roman" w:hAnsi="Times New Roman"/>
          <w:sz w:val="28"/>
          <w:szCs w:val="28"/>
        </w:rPr>
        <w:t>я</w:t>
      </w:r>
      <w:r w:rsidRPr="005454EC">
        <w:rPr>
          <w:rFonts w:ascii="Times New Roman" w:hAnsi="Times New Roman"/>
          <w:sz w:val="28"/>
          <w:szCs w:val="28"/>
        </w:rPr>
        <w:t>.</w:t>
      </w:r>
    </w:p>
    <w:p w:rsidR="00CE51A1" w:rsidRPr="005454EC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CE51A1" w:rsidRDefault="00CE51A1" w:rsidP="009F12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>1.</w:t>
      </w:r>
      <w:r w:rsidR="00AF1679" w:rsidRPr="005454EC">
        <w:rPr>
          <w:rFonts w:ascii="Times New Roman" w:hAnsi="Times New Roman"/>
          <w:sz w:val="28"/>
          <w:szCs w:val="28"/>
        </w:rPr>
        <w:t>4</w:t>
      </w:r>
      <w:r w:rsidRPr="005454EC">
        <w:rPr>
          <w:rFonts w:ascii="Times New Roman" w:hAnsi="Times New Roman"/>
          <w:sz w:val="28"/>
          <w:szCs w:val="28"/>
        </w:rPr>
        <w:t xml:space="preserve">. Публичные слушания проводятся по нерабочим дням с 9 до 18 часов по местному времени либо по рабочим </w:t>
      </w:r>
      <w:r w:rsidRPr="00A6473E">
        <w:rPr>
          <w:rFonts w:ascii="Times New Roman" w:hAnsi="Times New Roman"/>
          <w:sz w:val="28"/>
          <w:szCs w:val="28"/>
        </w:rPr>
        <w:t xml:space="preserve">дням </w:t>
      </w:r>
      <w:r w:rsidR="00A6473E" w:rsidRPr="00A6473E">
        <w:rPr>
          <w:rFonts w:ascii="Times New Roman" w:hAnsi="Times New Roman"/>
          <w:sz w:val="28"/>
          <w:szCs w:val="28"/>
        </w:rPr>
        <w:t>по индивидуальному графику, согласно постановления администрации</w:t>
      </w:r>
      <w:r w:rsidR="00AF313F">
        <w:rPr>
          <w:rFonts w:ascii="Times New Roman" w:hAnsi="Times New Roman"/>
          <w:sz w:val="28"/>
          <w:szCs w:val="28"/>
        </w:rPr>
        <w:t xml:space="preserve">  п</w:t>
      </w:r>
      <w:r w:rsidR="00A6473E" w:rsidRPr="00A6473E">
        <w:rPr>
          <w:rFonts w:ascii="Times New Roman" w:hAnsi="Times New Roman"/>
          <w:sz w:val="28"/>
          <w:szCs w:val="28"/>
        </w:rPr>
        <w:t>оселения</w:t>
      </w:r>
      <w:r w:rsidRPr="00A6473E">
        <w:rPr>
          <w:rFonts w:ascii="Times New Roman" w:hAnsi="Times New Roman"/>
          <w:sz w:val="28"/>
          <w:szCs w:val="28"/>
        </w:rPr>
        <w:t>.</w:t>
      </w:r>
      <w:r w:rsidRPr="005454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54EC">
        <w:rPr>
          <w:rFonts w:ascii="Times New Roman" w:hAnsi="Times New Roman"/>
          <w:sz w:val="28"/>
          <w:szCs w:val="28"/>
        </w:rPr>
        <w:t xml:space="preserve">Местом проведения публичных слушаний могут быть актовые залы, </w:t>
      </w:r>
      <w:r w:rsidR="009F129D">
        <w:rPr>
          <w:rFonts w:ascii="Times New Roman" w:hAnsi="Times New Roman"/>
          <w:sz w:val="28"/>
          <w:szCs w:val="28"/>
        </w:rPr>
        <w:t>нежилые</w:t>
      </w:r>
      <w:r w:rsidR="009F129D" w:rsidRPr="005454EC">
        <w:rPr>
          <w:rFonts w:ascii="Times New Roman" w:hAnsi="Times New Roman"/>
          <w:sz w:val="28"/>
          <w:szCs w:val="28"/>
        </w:rPr>
        <w:t xml:space="preserve"> общественны</w:t>
      </w:r>
      <w:r w:rsidR="009F129D">
        <w:rPr>
          <w:rFonts w:ascii="Times New Roman" w:hAnsi="Times New Roman"/>
          <w:sz w:val="28"/>
          <w:szCs w:val="28"/>
        </w:rPr>
        <w:t>е</w:t>
      </w:r>
      <w:r w:rsidR="009F129D" w:rsidRPr="005454EC">
        <w:rPr>
          <w:rFonts w:ascii="Times New Roman" w:hAnsi="Times New Roman"/>
          <w:sz w:val="28"/>
          <w:szCs w:val="28"/>
        </w:rPr>
        <w:t xml:space="preserve"> помещения, административны</w:t>
      </w:r>
      <w:r w:rsidR="009F129D">
        <w:rPr>
          <w:rFonts w:ascii="Times New Roman" w:hAnsi="Times New Roman"/>
          <w:sz w:val="28"/>
          <w:szCs w:val="28"/>
        </w:rPr>
        <w:t>е</w:t>
      </w:r>
      <w:r w:rsidR="009F129D" w:rsidRPr="005454EC">
        <w:rPr>
          <w:rFonts w:ascii="Times New Roman" w:hAnsi="Times New Roman"/>
          <w:sz w:val="28"/>
          <w:szCs w:val="28"/>
        </w:rPr>
        <w:t xml:space="preserve"> здани</w:t>
      </w:r>
      <w:r w:rsidR="009F129D">
        <w:rPr>
          <w:rFonts w:ascii="Times New Roman" w:hAnsi="Times New Roman"/>
          <w:sz w:val="28"/>
          <w:szCs w:val="28"/>
        </w:rPr>
        <w:t>я</w:t>
      </w:r>
      <w:r w:rsidR="009F129D" w:rsidRPr="005454EC">
        <w:rPr>
          <w:rFonts w:ascii="Times New Roman" w:hAnsi="Times New Roman"/>
          <w:sz w:val="28"/>
          <w:szCs w:val="28"/>
        </w:rPr>
        <w:t>, а также иные помещения по работе с населением по месту жительства.</w:t>
      </w:r>
    </w:p>
    <w:p w:rsidR="002349E9" w:rsidRDefault="002349E9" w:rsidP="009F12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Проекты муниципальных правовых актов и вопросы, подлежащие вынесению на публичные </w:t>
      </w:r>
      <w:r w:rsidRPr="00D37A36">
        <w:rPr>
          <w:rFonts w:ascii="Times New Roman" w:hAnsi="Times New Roman"/>
          <w:b/>
          <w:bCs/>
          <w:sz w:val="28"/>
          <w:szCs w:val="28"/>
        </w:rPr>
        <w:t>слушания</w:t>
      </w:r>
      <w:r w:rsidR="00D37A36" w:rsidRPr="00D37A36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AB5A76" w:rsidRPr="00D37A36" w:rsidRDefault="00AB5A76" w:rsidP="00CE51A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Публичные слушания</w:t>
      </w:r>
      <w:r w:rsidR="00D37A36" w:rsidRPr="00D37A3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="00441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принятые на публичных слушаниях</w:t>
      </w:r>
      <w:r w:rsidR="00691C80" w:rsidRPr="00691C80">
        <w:rPr>
          <w:rFonts w:ascii="Times New Roman" w:hAnsi="Times New Roman"/>
          <w:sz w:val="28"/>
          <w:szCs w:val="28"/>
        </w:rPr>
        <w:t xml:space="preserve"> </w:t>
      </w:r>
      <w:r w:rsidR="00691C80">
        <w:rPr>
          <w:rFonts w:ascii="Times New Roman" w:hAnsi="Times New Roman"/>
          <w:sz w:val="28"/>
          <w:szCs w:val="28"/>
        </w:rPr>
        <w:t>или общественных обсуждениях</w:t>
      </w:r>
      <w:r w:rsidR="00441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публичные слушания</w:t>
      </w:r>
      <w:r w:rsidR="00691C80" w:rsidRPr="00691C80">
        <w:rPr>
          <w:rFonts w:ascii="Times New Roman" w:hAnsi="Times New Roman"/>
          <w:sz w:val="28"/>
          <w:szCs w:val="28"/>
        </w:rPr>
        <w:t xml:space="preserve"> </w:t>
      </w:r>
      <w:r w:rsidR="00691C80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в обязательном порядке выносятся: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генерального плана поселения, в том числе по внесению в него изменений;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проекты правил землепользования и застройки поселения, в том числе по внесению в них изменений;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CE51A1" w:rsidRDefault="00F23915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</w:t>
      </w:r>
      <w:r w:rsidR="00CE51A1">
        <w:rPr>
          <w:rFonts w:ascii="Times New Roman" w:hAnsi="Times New Roman"/>
          <w:sz w:val="28"/>
          <w:szCs w:val="28"/>
        </w:rPr>
        <w:t xml:space="preserve"> документации по межеванию территорий и проекты внесения изменений в них;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</w:t>
      </w:r>
      <w:r w:rsidR="00F23915">
        <w:rPr>
          <w:rFonts w:ascii="Times New Roman" w:hAnsi="Times New Roman"/>
          <w:sz w:val="28"/>
          <w:szCs w:val="28"/>
        </w:rPr>
        <w:t>;</w:t>
      </w:r>
    </w:p>
    <w:p w:rsidR="00AF1679" w:rsidRDefault="00CE51A1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473E" w:rsidRDefault="00A6473E" w:rsidP="00A6473E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>- проекты правил благоустройства и проекты внесения изменений в них.</w:t>
      </w:r>
    </w:p>
    <w:p w:rsidR="00A6473E" w:rsidRDefault="00A6473E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E51A1" w:rsidRDefault="00CE51A1" w:rsidP="00AB5A76">
      <w:pPr>
        <w:pStyle w:val="1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Оповещение </w:t>
      </w:r>
      <w:r w:rsidRPr="00691C80">
        <w:rPr>
          <w:rFonts w:ascii="Times New Roman" w:hAnsi="Times New Roman"/>
          <w:b/>
          <w:bCs/>
          <w:sz w:val="28"/>
          <w:szCs w:val="28"/>
        </w:rPr>
        <w:t xml:space="preserve">населения </w:t>
      </w:r>
      <w:r w:rsidR="00691C80" w:rsidRPr="00691C80">
        <w:rPr>
          <w:rFonts w:ascii="Times New Roman" w:hAnsi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AB5A76" w:rsidRDefault="00AB5A76" w:rsidP="00AB5A76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E51A1" w:rsidRPr="008A7C8E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>3.1. Организатор публичных слушаний</w:t>
      </w:r>
      <w:r w:rsidR="009F49CB" w:rsidRPr="008A7C8E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оповещает жителей о предстоящих публичных слушаниях</w:t>
      </w:r>
      <w:r w:rsidR="009F49CB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не менее чем за 14 дней до даты их проведения путем опубликования постановления Администрации поселения о назначении публичных слушаний</w:t>
      </w:r>
      <w:r w:rsidR="00282C7A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</w:t>
      </w:r>
      <w:r w:rsidR="00AF313F">
        <w:rPr>
          <w:rFonts w:ascii="Times New Roman" w:hAnsi="Times New Roman"/>
          <w:sz w:val="28"/>
          <w:szCs w:val="28"/>
        </w:rPr>
        <w:t>в официа</w:t>
      </w:r>
      <w:r w:rsidR="00D054A6">
        <w:rPr>
          <w:rFonts w:ascii="Times New Roman" w:hAnsi="Times New Roman"/>
          <w:sz w:val="28"/>
          <w:szCs w:val="28"/>
        </w:rPr>
        <w:t>льном печатном издании Старониколь</w:t>
      </w:r>
      <w:r w:rsidR="00AF313F">
        <w:rPr>
          <w:rFonts w:ascii="Times New Roman" w:hAnsi="Times New Roman"/>
          <w:sz w:val="28"/>
          <w:szCs w:val="28"/>
        </w:rPr>
        <w:t>ского сельского поселения «Вестник муниципальных норм</w:t>
      </w:r>
      <w:r w:rsidR="00D054A6">
        <w:rPr>
          <w:rFonts w:ascii="Times New Roman" w:hAnsi="Times New Roman"/>
          <w:sz w:val="28"/>
          <w:szCs w:val="28"/>
        </w:rPr>
        <w:t>ативных правовых актов Старониколь</w:t>
      </w:r>
      <w:r w:rsidR="00AF313F">
        <w:rPr>
          <w:rFonts w:ascii="Times New Roman" w:hAnsi="Times New Roman"/>
          <w:sz w:val="28"/>
          <w:szCs w:val="28"/>
        </w:rPr>
        <w:t>ского сельского поселения»</w:t>
      </w:r>
      <w:r w:rsidRPr="008A7C8E">
        <w:rPr>
          <w:rFonts w:ascii="Times New Roman" w:hAnsi="Times New Roman"/>
          <w:sz w:val="28"/>
          <w:szCs w:val="28"/>
        </w:rPr>
        <w:t>.</w:t>
      </w:r>
    </w:p>
    <w:p w:rsidR="00CE51A1" w:rsidRPr="008A7C8E" w:rsidRDefault="00CE51A1" w:rsidP="008A7C8E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>Одновременно постановление Администрации поселения о публичных слушаниях</w:t>
      </w:r>
      <w:r w:rsidR="00AF313F">
        <w:rPr>
          <w:rFonts w:ascii="Times New Roman" w:hAnsi="Times New Roman"/>
          <w:sz w:val="28"/>
          <w:szCs w:val="28"/>
        </w:rPr>
        <w:t xml:space="preserve">, </w:t>
      </w:r>
      <w:r w:rsidR="00282C7A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CE51A1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1A5373" w:rsidRPr="001A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 осуществляется информирование населения в форме объявлений по месту расположения обсуждаемого на публичных слушаниях</w:t>
      </w:r>
      <w:r w:rsidR="009545BD">
        <w:rPr>
          <w:rFonts w:ascii="Times New Roman" w:hAnsi="Times New Roman"/>
          <w:sz w:val="28"/>
          <w:szCs w:val="28"/>
        </w:rPr>
        <w:t xml:space="preserve"> или общественных обсуждениях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F129D">
        <w:rPr>
          <w:rFonts w:ascii="Times New Roman" w:hAnsi="Times New Roman"/>
          <w:sz w:val="28"/>
          <w:szCs w:val="28"/>
        </w:rPr>
        <w:t>проекта (вопроса).</w:t>
      </w:r>
    </w:p>
    <w:p w:rsidR="00CE51A1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объявлении о проведении публичных слушаний </w:t>
      </w:r>
      <w:r w:rsidR="006914AC">
        <w:rPr>
          <w:rFonts w:ascii="Times New Roman" w:hAnsi="Times New Roman"/>
          <w:sz w:val="28"/>
          <w:szCs w:val="28"/>
        </w:rPr>
        <w:t>или общественных обсуждений</w:t>
      </w:r>
      <w:r w:rsidR="00954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содержаться информация:</w:t>
      </w:r>
    </w:p>
    <w:p w:rsidR="00CE51A1" w:rsidRPr="006914AC" w:rsidRDefault="006914AC" w:rsidP="006914AC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</w:t>
      </w:r>
      <w:r w:rsidR="00CE51A1" w:rsidRPr="006914AC">
        <w:rPr>
          <w:rFonts w:ascii="Times New Roman" w:hAnsi="Times New Roman"/>
          <w:sz w:val="28"/>
          <w:szCs w:val="28"/>
        </w:rPr>
        <w:t>;</w:t>
      </w:r>
    </w:p>
    <w:p w:rsidR="006914AC" w:rsidRPr="006914AC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914AC" w:rsidRPr="006914AC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914AC" w:rsidRPr="006914AC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914AC" w:rsidRPr="006914AC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</w:t>
      </w:r>
      <w:r w:rsidRPr="006914AC">
        <w:rPr>
          <w:rFonts w:ascii="Times New Roman" w:hAnsi="Times New Roman" w:cs="Times New Roman"/>
          <w:sz w:val="28"/>
          <w:szCs w:val="28"/>
        </w:rPr>
        <w:lastRenderedPageBreak/>
        <w:t>дате, времени и месте проведения собрания или собраний участников публичных слушаний.</w:t>
      </w:r>
    </w:p>
    <w:p w:rsidR="007F5547" w:rsidRDefault="00CE51A1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>3.4. Проекты муниципальных правовых актов, перечисленные в пункте 2.2 настоящего Положения должны быть предварительно опубликованы (обнародованы) в </w:t>
      </w:r>
      <w:r w:rsidR="00AF313F">
        <w:rPr>
          <w:rFonts w:ascii="Times New Roman" w:hAnsi="Times New Roman"/>
          <w:sz w:val="28"/>
          <w:szCs w:val="28"/>
        </w:rPr>
        <w:t xml:space="preserve"> официа</w:t>
      </w:r>
      <w:r w:rsidR="00D054A6">
        <w:rPr>
          <w:rFonts w:ascii="Times New Roman" w:hAnsi="Times New Roman"/>
          <w:sz w:val="28"/>
          <w:szCs w:val="28"/>
        </w:rPr>
        <w:t>льном печатном издании Старониколь</w:t>
      </w:r>
      <w:r w:rsidR="00AF313F">
        <w:rPr>
          <w:rFonts w:ascii="Times New Roman" w:hAnsi="Times New Roman"/>
          <w:sz w:val="28"/>
          <w:szCs w:val="28"/>
        </w:rPr>
        <w:t>ского сельского поселения «Вестник муниципальных норм</w:t>
      </w:r>
      <w:r w:rsidR="00D054A6">
        <w:rPr>
          <w:rFonts w:ascii="Times New Roman" w:hAnsi="Times New Roman"/>
          <w:sz w:val="28"/>
          <w:szCs w:val="28"/>
        </w:rPr>
        <w:t>ативных правовых актов Старониколь</w:t>
      </w:r>
      <w:r w:rsidR="00AF313F">
        <w:rPr>
          <w:rFonts w:ascii="Times New Roman" w:hAnsi="Times New Roman"/>
          <w:sz w:val="28"/>
          <w:szCs w:val="28"/>
        </w:rPr>
        <w:t xml:space="preserve">ского сельского поселения» </w:t>
      </w:r>
      <w:r w:rsidRPr="006914AC">
        <w:rPr>
          <w:rFonts w:ascii="Times New Roman" w:hAnsi="Times New Roman"/>
          <w:sz w:val="28"/>
          <w:szCs w:val="28"/>
        </w:rPr>
        <w:t xml:space="preserve"> и размещены на официальном сайте </w:t>
      </w:r>
      <w:r w:rsidR="00AF313F">
        <w:rPr>
          <w:rFonts w:ascii="Times New Roman" w:hAnsi="Times New Roman"/>
          <w:sz w:val="28"/>
          <w:szCs w:val="28"/>
        </w:rPr>
        <w:t>а</w:t>
      </w:r>
      <w:r w:rsidRPr="006914AC">
        <w:rPr>
          <w:rFonts w:ascii="Times New Roman" w:hAnsi="Times New Roman"/>
          <w:sz w:val="28"/>
          <w:szCs w:val="28"/>
        </w:rPr>
        <w:t>дминистрации поселения в информационно–телекоммуникационной сети «Интернет» не менее чем за 14 календарных дней до дня проведения публичных слушаний</w:t>
      </w:r>
      <w:r w:rsidR="006914AC" w:rsidRPr="006914A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6914AC">
        <w:rPr>
          <w:rFonts w:ascii="Times New Roman" w:hAnsi="Times New Roman"/>
          <w:sz w:val="28"/>
          <w:szCs w:val="28"/>
        </w:rPr>
        <w:t>.</w:t>
      </w:r>
    </w:p>
    <w:p w:rsidR="009F129D" w:rsidRPr="009545BD" w:rsidRDefault="009F129D" w:rsidP="009F12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Pr="009545BD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ие</w:t>
      </w:r>
      <w:r w:rsidRPr="009545BD">
        <w:rPr>
          <w:rFonts w:ascii="Times New Roman" w:hAnsi="Times New Roman"/>
          <w:sz w:val="28"/>
          <w:szCs w:val="28"/>
        </w:rPr>
        <w:t xml:space="preserve"> рассмотрению на общественных обсуж</w:t>
      </w:r>
      <w:r>
        <w:rPr>
          <w:rFonts w:ascii="Times New Roman" w:hAnsi="Times New Roman"/>
          <w:sz w:val="28"/>
          <w:szCs w:val="28"/>
        </w:rPr>
        <w:t>дениях или публичных слушаниях,</w:t>
      </w:r>
      <w:r w:rsidRPr="009545BD">
        <w:rPr>
          <w:rFonts w:ascii="Times New Roman" w:hAnsi="Times New Roman"/>
          <w:sz w:val="28"/>
          <w:szCs w:val="28"/>
        </w:rPr>
        <w:t xml:space="preserve"> </w:t>
      </w:r>
      <w:r w:rsidRPr="006914AC">
        <w:rPr>
          <w:rFonts w:ascii="Times New Roman" w:hAnsi="Times New Roman"/>
          <w:sz w:val="28"/>
          <w:szCs w:val="28"/>
        </w:rPr>
        <w:t>перечисленные в пункте 2.2 настоящего Положения</w:t>
      </w:r>
      <w:r>
        <w:rPr>
          <w:rFonts w:ascii="Times New Roman" w:hAnsi="Times New Roman"/>
          <w:sz w:val="28"/>
          <w:szCs w:val="28"/>
        </w:rPr>
        <w:t>,  р</w:t>
      </w:r>
      <w:r w:rsidRPr="009545BD">
        <w:rPr>
          <w:rFonts w:ascii="Times New Roman" w:hAnsi="Times New Roman"/>
          <w:sz w:val="28"/>
          <w:szCs w:val="28"/>
        </w:rPr>
        <w:t>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9545BD">
        <w:rPr>
          <w:rFonts w:ascii="Times New Roman" w:hAnsi="Times New Roman"/>
          <w:sz w:val="28"/>
          <w:szCs w:val="28"/>
        </w:rPr>
        <w:t xml:space="preserve">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</w:t>
      </w:r>
      <w:r w:rsidRPr="008A7C8E">
        <w:rPr>
          <w:rFonts w:ascii="Times New Roman" w:hAnsi="Times New Roman"/>
          <w:sz w:val="28"/>
          <w:szCs w:val="28"/>
        </w:rPr>
        <w:t>участков, указанных в части 5.2.1.</w:t>
      </w:r>
      <w:r w:rsidR="00D43DF6" w:rsidRPr="00D43DF6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Положения</w:t>
      </w:r>
      <w:r w:rsidRPr="008A7C8E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</w:t>
      </w:r>
      <w:r w:rsidRPr="009545BD">
        <w:rPr>
          <w:rFonts w:ascii="Times New Roman" w:hAnsi="Times New Roman"/>
          <w:sz w:val="28"/>
          <w:szCs w:val="28"/>
        </w:rPr>
        <w:t>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F129D" w:rsidRDefault="009F129D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36D13" w:rsidRDefault="007F5547" w:rsidP="00AB5A76">
      <w:pPr>
        <w:pStyle w:val="1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F5547">
        <w:rPr>
          <w:rFonts w:ascii="Times New Roman" w:hAnsi="Times New Roman"/>
          <w:b/>
          <w:sz w:val="28"/>
          <w:szCs w:val="28"/>
        </w:rPr>
        <w:t>Процедура проведения общественных обсуждений или публичных слушаний</w:t>
      </w:r>
    </w:p>
    <w:p w:rsidR="00AB5A76" w:rsidRPr="007F5547" w:rsidRDefault="00AB5A76" w:rsidP="00AB5A76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4.</w:t>
      </w:r>
      <w:r w:rsidR="007F5547">
        <w:rPr>
          <w:rFonts w:ascii="Times New Roman" w:hAnsi="Times New Roman" w:cs="Times New Roman"/>
          <w:sz w:val="28"/>
          <w:szCs w:val="28"/>
        </w:rPr>
        <w:t>1.</w:t>
      </w:r>
      <w:r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r w:rsidRPr="00F176F6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AF313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F176F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914AC" w:rsidRPr="00F176F6" w:rsidRDefault="007F5547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914AC"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F176F6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6914AC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30548D" w:rsidRPr="00A3230A" w:rsidRDefault="0030548D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1A1" w:rsidRDefault="007F5547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CE51A1" w:rsidRPr="00F176F6">
        <w:rPr>
          <w:rFonts w:ascii="Times New Roman" w:hAnsi="Times New Roman"/>
          <w:b/>
          <w:bCs/>
          <w:sz w:val="28"/>
          <w:szCs w:val="28"/>
        </w:rPr>
        <w:t>. Порядок организации и проведения публичных слушаний</w:t>
      </w:r>
      <w:r w:rsidR="00F176F6" w:rsidRPr="00F176F6">
        <w:rPr>
          <w:rFonts w:ascii="Times New Roman" w:hAnsi="Times New Roman"/>
          <w:b/>
          <w:bCs/>
          <w:sz w:val="28"/>
          <w:szCs w:val="28"/>
        </w:rPr>
        <w:t xml:space="preserve"> или общественных обсуждений</w:t>
      </w:r>
    </w:p>
    <w:p w:rsidR="00AB5A76" w:rsidRDefault="00AB5A76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F0D" w:rsidRPr="00BE2F0D" w:rsidRDefault="007F5547" w:rsidP="00BE2F0D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E2F0D" w:rsidRPr="00BE2F0D">
        <w:rPr>
          <w:rFonts w:ascii="Times New Roman" w:hAnsi="Times New Roman"/>
          <w:sz w:val="28"/>
          <w:szCs w:val="28"/>
        </w:rPr>
        <w:t xml:space="preserve">В период размещения в соответствии с </w:t>
      </w:r>
      <w:r w:rsidR="00BE2F0D" w:rsidRPr="007F5547">
        <w:rPr>
          <w:rFonts w:ascii="Times New Roman" w:hAnsi="Times New Roman"/>
          <w:sz w:val="28"/>
          <w:szCs w:val="28"/>
        </w:rPr>
        <w:t>пунктом 2 части 4</w:t>
      </w:r>
      <w:r w:rsidRPr="007F5547">
        <w:rPr>
          <w:rFonts w:ascii="Times New Roman" w:hAnsi="Times New Roman"/>
          <w:sz w:val="28"/>
          <w:szCs w:val="28"/>
        </w:rPr>
        <w:t>.1.</w:t>
      </w:r>
      <w:r w:rsidR="00BE2F0D" w:rsidRPr="007F5547">
        <w:rPr>
          <w:rFonts w:ascii="Times New Roman" w:hAnsi="Times New Roman"/>
          <w:sz w:val="28"/>
          <w:szCs w:val="28"/>
        </w:rPr>
        <w:t xml:space="preserve"> и пунктом 2 части </w:t>
      </w:r>
      <w:r w:rsidRPr="007F5547">
        <w:rPr>
          <w:rFonts w:ascii="Times New Roman" w:hAnsi="Times New Roman"/>
          <w:sz w:val="28"/>
          <w:szCs w:val="28"/>
        </w:rPr>
        <w:t>4.2.</w:t>
      </w:r>
      <w:r w:rsidR="00D43DF6" w:rsidRPr="00D43DF6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Положения</w:t>
      </w:r>
      <w:r w:rsidR="00BE2F0D" w:rsidRPr="007F5547">
        <w:rPr>
          <w:rFonts w:ascii="Times New Roman" w:hAnsi="Times New Roman"/>
          <w:sz w:val="28"/>
          <w:szCs w:val="28"/>
        </w:rPr>
        <w:t xml:space="preserve"> проекта, подлежащего рассмотрению на</w:t>
      </w:r>
      <w:r w:rsidR="00BE2F0D" w:rsidRPr="00BE2F0D">
        <w:rPr>
          <w:rFonts w:ascii="Times New Roman" w:hAnsi="Times New Roman"/>
          <w:sz w:val="28"/>
          <w:szCs w:val="28"/>
        </w:rPr>
        <w:t xml:space="preserve">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E2F0D" w:rsidRPr="00C05278">
        <w:rPr>
          <w:rFonts w:ascii="Times New Roman" w:hAnsi="Times New Roman"/>
          <w:sz w:val="28"/>
          <w:szCs w:val="28"/>
        </w:rPr>
        <w:t xml:space="preserve">частью </w:t>
      </w:r>
      <w:r w:rsidR="00C05278" w:rsidRPr="00C05278">
        <w:rPr>
          <w:rFonts w:ascii="Times New Roman" w:hAnsi="Times New Roman"/>
          <w:sz w:val="28"/>
          <w:szCs w:val="28"/>
        </w:rPr>
        <w:t>5.3</w:t>
      </w:r>
      <w:r w:rsidR="00BE2F0D" w:rsidRPr="00BE2F0D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/>
          <w:sz w:val="28"/>
          <w:szCs w:val="28"/>
        </w:rPr>
        <w:t xml:space="preserve"> </w:t>
      </w:r>
      <w:r w:rsidR="00D43DF6">
        <w:rPr>
          <w:rFonts w:ascii="Times New Roman" w:hAnsi="Times New Roman"/>
          <w:sz w:val="28"/>
          <w:szCs w:val="28"/>
        </w:rPr>
        <w:t>Положения</w:t>
      </w:r>
      <w:r w:rsidR="00D43DF6" w:rsidRPr="00A16D65">
        <w:rPr>
          <w:rFonts w:ascii="Times New Roman" w:hAnsi="Times New Roman"/>
          <w:sz w:val="28"/>
          <w:szCs w:val="28"/>
        </w:rPr>
        <w:t xml:space="preserve"> </w:t>
      </w:r>
      <w:r w:rsidR="00BE2F0D" w:rsidRPr="00BE2F0D">
        <w:rPr>
          <w:rFonts w:ascii="Times New Roman" w:hAnsi="Times New Roman"/>
          <w:sz w:val="28"/>
          <w:szCs w:val="28"/>
        </w:rPr>
        <w:t>идентификацию, имеют право вносить предложения и замечания, касающиеся такого проекта: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E2F0D" w:rsidRPr="00F176F6" w:rsidRDefault="007F5547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>
          <w:rPr>
            <w:rFonts w:ascii="Times New Roman" w:hAnsi="Times New Roman" w:cs="Times New Roman"/>
            <w:sz w:val="28"/>
            <w:szCs w:val="28"/>
          </w:rPr>
          <w:t>5.1.</w:t>
        </w:r>
      </w:hyperlink>
      <w:r w:rsidR="00D43DF6" w:rsidRPr="00D43DF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5.3.3</w:t>
        </w:r>
        <w:r w:rsidR="00D43DF6" w:rsidRPr="00D43DF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43DF6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D43DF6" w:rsidRPr="00A16D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43DF6">
          <w:rPr>
            <w:rFonts w:ascii="Times New Roman" w:hAnsi="Times New Roman" w:cs="Times New Roman"/>
            <w:sz w:val="28"/>
            <w:szCs w:val="28"/>
          </w:rPr>
          <w:t>Положения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F176F6" w:rsidRPr="00F176F6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A7C8E">
        <w:rPr>
          <w:rFonts w:ascii="Times New Roman" w:hAnsi="Times New Roman" w:cs="Times New Roman"/>
          <w:sz w:val="28"/>
          <w:szCs w:val="28"/>
        </w:rPr>
        <w:t>2.</w:t>
      </w:r>
      <w:r w:rsidR="00F176F6" w:rsidRPr="008A7C8E"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</w:t>
      </w:r>
      <w:r w:rsidR="00F176F6" w:rsidRPr="00F176F6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76F6" w:rsidRPr="00F176F6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3"/>
      <w:bookmarkEnd w:id="2"/>
      <w:r>
        <w:rPr>
          <w:rFonts w:ascii="Times New Roman" w:hAnsi="Times New Roman" w:cs="Times New Roman"/>
          <w:sz w:val="28"/>
          <w:szCs w:val="28"/>
        </w:rPr>
        <w:t>5.2</w:t>
      </w:r>
      <w:r w:rsidR="00F176F6">
        <w:rPr>
          <w:rFonts w:ascii="Times New Roman" w:hAnsi="Times New Roman" w:cs="Times New Roman"/>
          <w:sz w:val="28"/>
          <w:szCs w:val="28"/>
        </w:rPr>
        <w:t>.1.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 или публичных слушаний </w:t>
      </w:r>
      <w:r w:rsidR="00F176F6" w:rsidRPr="00F176F6">
        <w:rPr>
          <w:rFonts w:ascii="Times New Roman" w:hAnsi="Times New Roman" w:cs="Times New Roman"/>
          <w:sz w:val="28"/>
          <w:szCs w:val="28"/>
        </w:rPr>
        <w:lastRenderedPageBreak/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F176F6" w:rsidRPr="00C0527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F176F6" w:rsidRPr="00C05278">
        <w:rPr>
          <w:rFonts w:ascii="Times New Roman" w:hAnsi="Times New Roman" w:cs="Times New Roman"/>
          <w:sz w:val="28"/>
          <w:szCs w:val="28"/>
        </w:rPr>
        <w:t xml:space="preserve"> </w:t>
      </w:r>
      <w:r w:rsidR="00C05278" w:rsidRPr="00C05278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F176F6" w:rsidRPr="00C05278">
        <w:rPr>
          <w:rFonts w:ascii="Times New Roman" w:hAnsi="Times New Roman" w:cs="Times New Roman"/>
          <w:sz w:val="28"/>
          <w:szCs w:val="28"/>
        </w:rPr>
        <w:t>Кодекса</w:t>
      </w:r>
      <w:r w:rsidR="00C05278" w:rsidRPr="00C05278">
        <w:rPr>
          <w:rFonts w:ascii="Times New Roman" w:hAnsi="Times New Roman" w:cs="Times New Roman"/>
          <w:sz w:val="28"/>
          <w:szCs w:val="28"/>
        </w:rPr>
        <w:t xml:space="preserve"> РФ</w:t>
      </w:r>
      <w:r w:rsidR="00F176F6" w:rsidRPr="00C05278">
        <w:rPr>
          <w:rFonts w:ascii="Times New Roman" w:hAnsi="Times New Roman" w:cs="Times New Roman"/>
          <w:sz w:val="28"/>
          <w:szCs w:val="28"/>
        </w:rPr>
        <w:t xml:space="preserve">, также правообладатели земельных </w:t>
      </w:r>
      <w:r w:rsidR="00F176F6" w:rsidRPr="00F176F6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176F6" w:rsidRPr="00F176F6" w:rsidRDefault="007F5547" w:rsidP="00F17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76F6" w:rsidRPr="00BE2F0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</w:t>
      </w:r>
      <w:r w:rsidR="00F176F6" w:rsidRPr="00BE2F0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05278">
        <w:rPr>
          <w:rFonts w:ascii="Times New Roman" w:hAnsi="Times New Roman" w:cs="Times New Roman"/>
          <w:sz w:val="28"/>
          <w:szCs w:val="28"/>
        </w:rPr>
        <w:t>5.3</w:t>
      </w:r>
      <w:r w:rsidR="00D43DF6" w:rsidRPr="00D43DF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="00F176F6" w:rsidRPr="00F176F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F176F6" w:rsidRPr="00BE2F0D">
          <w:rPr>
            <w:rFonts w:ascii="Times New Roman" w:hAnsi="Times New Roman" w:cs="Times New Roman"/>
            <w:sz w:val="28"/>
            <w:szCs w:val="28"/>
          </w:rPr>
          <w:t>части 4.2.</w:t>
        </w:r>
      </w:hyperlink>
      <w:r w:rsidR="00D43DF6" w:rsidRPr="00D43DF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, может использоваться единая система </w:t>
      </w:r>
      <w:r w:rsidR="00F176F6" w:rsidRPr="00BE2F0D">
        <w:rPr>
          <w:rFonts w:ascii="Times New Roman" w:hAnsi="Times New Roman" w:cs="Times New Roman"/>
          <w:sz w:val="28"/>
          <w:szCs w:val="28"/>
        </w:rPr>
        <w:t>идентификации и аутентификации.</w:t>
      </w:r>
    </w:p>
    <w:p w:rsidR="00BE2F0D" w:rsidRPr="00BE2F0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BE2F0D">
        <w:rPr>
          <w:rFonts w:ascii="Times New Roman" w:hAnsi="Times New Roman" w:cs="Times New Roman"/>
          <w:sz w:val="28"/>
          <w:szCs w:val="28"/>
        </w:rPr>
        <w:t xml:space="preserve"> 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A7C8E">
        <w:rPr>
          <w:rFonts w:ascii="Times New Roman" w:hAnsi="Times New Roman" w:cs="Times New Roman"/>
          <w:sz w:val="28"/>
          <w:szCs w:val="28"/>
        </w:rPr>
        <w:t>№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BE2F0D" w:rsidRDefault="007F5547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>5.3.</w:t>
      </w:r>
      <w:r w:rsidR="00BE2F0D">
        <w:rPr>
          <w:rFonts w:ascii="Times New Roman" w:hAnsi="Times New Roman" w:cs="Times New Roman"/>
          <w:sz w:val="28"/>
          <w:szCs w:val="28"/>
        </w:rPr>
        <w:t>3.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 w:rsidR="00BE2F0D" w:rsidRPr="00C05278">
        <w:rPr>
          <w:rFonts w:ascii="Times New Roman" w:hAnsi="Times New Roman" w:cs="Times New Roman"/>
          <w:sz w:val="28"/>
          <w:szCs w:val="28"/>
        </w:rPr>
        <w:t xml:space="preserve">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C05278">
        <w:rPr>
          <w:rFonts w:ascii="Times New Roman" w:hAnsi="Times New Roman" w:cs="Times New Roman"/>
          <w:sz w:val="28"/>
          <w:szCs w:val="28"/>
        </w:rPr>
        <w:t>.</w:t>
      </w:r>
      <w:r w:rsidR="00D43DF6" w:rsidRPr="00D43DF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BE2F0D" w:rsidRPr="00C05278">
        <w:rPr>
          <w:rFonts w:ascii="Times New Roman" w:hAnsi="Times New Roman" w:cs="Times New Roman"/>
          <w:sz w:val="28"/>
          <w:szCs w:val="28"/>
        </w:rPr>
        <w:t>, не рассматрив</w:t>
      </w:r>
      <w:r w:rsidR="00BE2F0D" w:rsidRPr="00BE2F0D">
        <w:rPr>
          <w:rFonts w:ascii="Times New Roman" w:hAnsi="Times New Roman" w:cs="Times New Roman"/>
          <w:sz w:val="28"/>
          <w:szCs w:val="28"/>
        </w:rPr>
        <w:t>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05278" w:rsidRPr="00D522E3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5.</w:t>
      </w:r>
      <w:r w:rsidR="00D522E3" w:rsidRPr="00D522E3">
        <w:rPr>
          <w:rFonts w:ascii="Times New Roman" w:hAnsi="Times New Roman" w:cs="Times New Roman"/>
          <w:sz w:val="28"/>
          <w:szCs w:val="28"/>
        </w:rPr>
        <w:t xml:space="preserve">4. </w:t>
      </w:r>
      <w:r w:rsidRPr="00D522E3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C05278" w:rsidRPr="00D522E3" w:rsidRDefault="00D522E3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05278" w:rsidRPr="00D522E3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C05278" w:rsidRPr="00D522E3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522E3" w:rsidRPr="00D522E3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522E3" w:rsidRPr="007E3E6A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</w:t>
      </w:r>
      <w:r w:rsidRPr="007E3E6A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522E3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 xml:space="preserve"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</w:t>
      </w:r>
      <w:r w:rsidRPr="007E3E6A"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информации, и размещается на официальном сайте и (или) в информационных системах.</w:t>
      </w:r>
    </w:p>
    <w:p w:rsidR="00AB5A76" w:rsidRDefault="00AB5A76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48D" w:rsidRPr="007E3E6A" w:rsidRDefault="0030548D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1A1" w:rsidRDefault="00866593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247"/>
      <w:bookmarkEnd w:id="4"/>
      <w:r>
        <w:rPr>
          <w:rFonts w:ascii="Times New Roman" w:hAnsi="Times New Roman"/>
          <w:b/>
          <w:bCs/>
          <w:sz w:val="28"/>
          <w:szCs w:val="28"/>
        </w:rPr>
        <w:t>6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 w:rsidR="00554815"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проектам генеральных планов поселений, в том числе по внесению в них изменений</w:t>
      </w:r>
    </w:p>
    <w:p w:rsidR="00AB5A76" w:rsidRDefault="00AB5A76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Default="00866593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554815">
        <w:rPr>
          <w:rFonts w:ascii="Times New Roman" w:hAnsi="Times New Roman"/>
          <w:sz w:val="28"/>
          <w:szCs w:val="28"/>
        </w:rPr>
        <w:t xml:space="preserve"> 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генерального плана сельского поселения, а также по внесению в него изменений организует Администрация поселения в соответствии с положениями </w:t>
      </w:r>
      <w:hyperlink r:id="rId8" w:history="1">
        <w:r w:rsidR="00CE51A1" w:rsidRPr="008A510E">
          <w:rPr>
            <w:rStyle w:val="a3"/>
            <w:color w:val="auto"/>
            <w:sz w:val="28"/>
            <w:szCs w:val="28"/>
            <w:u w:val="none"/>
          </w:rPr>
          <w:t>статьи 28</w:t>
        </w:r>
      </w:hyperlink>
      <w:r w:rsidR="00CE51A1">
        <w:rPr>
          <w:rFonts w:ascii="Times New Roman" w:hAnsi="Times New Roman"/>
          <w:sz w:val="28"/>
          <w:szCs w:val="28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осуждениях</w:t>
      </w:r>
      <w:r w:rsidR="00CE51A1">
        <w:rPr>
          <w:rFonts w:ascii="Times New Roman" w:hAnsi="Times New Roman"/>
          <w:sz w:val="28"/>
          <w:szCs w:val="28"/>
        </w:rPr>
        <w:t xml:space="preserve"> проводится в порядке, установленном настоящим Положением.</w:t>
      </w:r>
    </w:p>
    <w:p w:rsidR="00CE51A1" w:rsidRDefault="00866593" w:rsidP="008A510E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.2. Публичные слушания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в каждом населенном пункте сельского поселения. В случае внесения изменений в генеральный план в отношении части территории </w:t>
      </w:r>
      <w:r w:rsidR="00AF313F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публичные слушания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  <w:r w:rsidR="00CE51A1">
        <w:rPr>
          <w:sz w:val="28"/>
          <w:szCs w:val="28"/>
        </w:rPr>
        <w:t>.</w:t>
      </w:r>
    </w:p>
    <w:p w:rsidR="00CE51A1" w:rsidRDefault="00CE51A1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>
        <w:rPr>
          <w:rFonts w:ascii="Times New Roman" w:hAnsi="Times New Roman"/>
          <w:sz w:val="28"/>
          <w:szCs w:val="28"/>
        </w:rPr>
        <w:t xml:space="preserve"> в целях обеспечения всем заинтересованным лицам равных возможностей для участия в публичных слушаниях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осуждениях</w:t>
      </w:r>
      <w:r>
        <w:rPr>
          <w:rFonts w:ascii="Times New Roman" w:hAnsi="Times New Roman"/>
          <w:sz w:val="28"/>
          <w:szCs w:val="28"/>
        </w:rPr>
        <w:t xml:space="preserve"> территория населенного пункта</w:t>
      </w:r>
      <w:r w:rsidR="00AF313F">
        <w:rPr>
          <w:rFonts w:ascii="Times New Roman" w:hAnsi="Times New Roman"/>
          <w:sz w:val="28"/>
          <w:szCs w:val="28"/>
        </w:rPr>
        <w:t xml:space="preserve"> может быть разделена на части, </w:t>
      </w:r>
      <w:r>
        <w:rPr>
          <w:rFonts w:ascii="Times New Roman" w:hAnsi="Times New Roman"/>
          <w:sz w:val="28"/>
          <w:szCs w:val="28"/>
        </w:rPr>
        <w:t>исходя из требования обеспечения всем заинтересованным лицам равных возможностей для выражения своего мнения.</w:t>
      </w:r>
    </w:p>
    <w:p w:rsidR="00CE51A1" w:rsidRDefault="00866593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 xml:space="preserve">.3. В целях доведения до жителей информации о содержании проекта генерального плана сельского поселения </w:t>
      </w:r>
      <w:r w:rsidR="00AF313F">
        <w:rPr>
          <w:rFonts w:ascii="Times New Roman" w:hAnsi="Times New Roman"/>
          <w:sz w:val="28"/>
          <w:szCs w:val="28"/>
        </w:rPr>
        <w:t>а</w:t>
      </w:r>
      <w:r w:rsidR="00CE51A1">
        <w:rPr>
          <w:rFonts w:ascii="Times New Roman" w:hAnsi="Times New Roman"/>
          <w:sz w:val="28"/>
          <w:szCs w:val="28"/>
        </w:rPr>
        <w:t xml:space="preserve">дминистрация </w:t>
      </w:r>
      <w:r w:rsidR="00AF313F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CE51A1" w:rsidRDefault="00866593" w:rsidP="0086659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.4. Участники публичных слушаний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вправе представить в </w:t>
      </w:r>
      <w:r w:rsidR="00AF313F">
        <w:rPr>
          <w:rFonts w:ascii="Times New Roman" w:hAnsi="Times New Roman"/>
          <w:sz w:val="28"/>
          <w:szCs w:val="28"/>
        </w:rPr>
        <w:t>а</w:t>
      </w:r>
      <w:r w:rsidR="00CE51A1">
        <w:rPr>
          <w:rFonts w:ascii="Times New Roman" w:hAnsi="Times New Roman"/>
          <w:sz w:val="28"/>
          <w:szCs w:val="28"/>
        </w:rPr>
        <w:t xml:space="preserve">дминистрацию </w:t>
      </w:r>
      <w:r w:rsidR="00AF313F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свои предложения и замечания, касающиеся проекта генерального плана сельского поселения, для включения их в протокол публичных слушаний</w:t>
      </w:r>
      <w:r w:rsidR="00554815" w:rsidRPr="00554815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>.</w:t>
      </w:r>
    </w:p>
    <w:p w:rsidR="00866593" w:rsidRPr="00866593" w:rsidRDefault="00866593" w:rsidP="0086659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.5. Срок проведения публичных слушаний</w:t>
      </w:r>
      <w:r w:rsidRPr="0086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</w:t>
      </w:r>
      <w:r w:rsidR="00CE51A1" w:rsidRPr="0086659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сельских поселений </w:t>
      </w:r>
      <w:r w:rsidRPr="00866593">
        <w:rPr>
          <w:rFonts w:ascii="Times New Roman" w:hAnsi="Times New Roman" w:cs="Times New Roman"/>
          <w:sz w:val="28"/>
          <w:szCs w:val="28"/>
        </w:rPr>
        <w:t>об их проведении</w:t>
      </w:r>
      <w:r w:rsidR="00CE51A1" w:rsidRPr="00866593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</w:t>
      </w:r>
      <w:r w:rsidRPr="00866593">
        <w:rPr>
          <w:rFonts w:ascii="Times New Roman" w:hAnsi="Times New Roman" w:cs="Times New Roman"/>
          <w:sz w:val="28"/>
          <w:szCs w:val="28"/>
        </w:rPr>
        <w:t xml:space="preserve"> или общественных осуждений</w:t>
      </w:r>
      <w:r w:rsidR="00CE51A1" w:rsidRPr="00866593">
        <w:rPr>
          <w:rFonts w:ascii="Times New Roman" w:hAnsi="Times New Roman" w:cs="Times New Roman"/>
          <w:sz w:val="28"/>
          <w:szCs w:val="28"/>
        </w:rPr>
        <w:t xml:space="preserve"> </w:t>
      </w:r>
      <w:r w:rsidRPr="00866593">
        <w:rPr>
          <w:rFonts w:ascii="Times New Roman" w:hAnsi="Times New Roman" w:cs="Times New Roman"/>
          <w:sz w:val="28"/>
          <w:szCs w:val="28"/>
        </w:rPr>
        <w:t xml:space="preserve">определяется нормативным правовым актом </w:t>
      </w:r>
      <w:r w:rsidR="00AF313F">
        <w:rPr>
          <w:rFonts w:ascii="Times New Roman" w:hAnsi="Times New Roman" w:cs="Times New Roman"/>
          <w:sz w:val="28"/>
          <w:szCs w:val="28"/>
        </w:rPr>
        <w:t xml:space="preserve">Совета народных депутатов сельского поселения </w:t>
      </w:r>
      <w:r w:rsidRPr="00866593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</w:p>
    <w:p w:rsidR="00CE51A1" w:rsidRDefault="00866593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 xml:space="preserve">.6. Глава </w:t>
      </w:r>
      <w:r w:rsidR="00AF313F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с учетом заключения о результатах публичных слушаний принимает решение:</w:t>
      </w:r>
    </w:p>
    <w:p w:rsidR="00CE51A1" w:rsidRDefault="00CE51A1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согласии с проектом генерального плана и направлении его в Совет </w:t>
      </w:r>
      <w:r w:rsidR="00AF313F"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AF313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CE51A1" w:rsidRDefault="00CE51A1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об отклонении проекта генерального плана и о направлении его на доработку.</w:t>
      </w:r>
    </w:p>
    <w:p w:rsidR="0030548D" w:rsidRPr="00FA7E32" w:rsidRDefault="0030548D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51A1" w:rsidRDefault="00A16D65" w:rsidP="00FA7E3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 w:rsidR="00866593"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проекту Правил землепользования</w:t>
      </w:r>
      <w:r w:rsidR="00FA7E32">
        <w:rPr>
          <w:rFonts w:ascii="Times New Roman" w:hAnsi="Times New Roman"/>
          <w:sz w:val="28"/>
          <w:szCs w:val="28"/>
        </w:rPr>
        <w:t xml:space="preserve"> </w:t>
      </w:r>
      <w:r w:rsidR="00CE51A1">
        <w:rPr>
          <w:rFonts w:ascii="Times New Roman" w:hAnsi="Times New Roman"/>
          <w:b/>
          <w:bCs/>
          <w:sz w:val="28"/>
          <w:szCs w:val="28"/>
        </w:rPr>
        <w:t>и застройки сельского поселения</w:t>
      </w:r>
    </w:p>
    <w:p w:rsidR="00AB5A76" w:rsidRDefault="00AB5A76" w:rsidP="00FA7E3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866593" w:rsidRPr="00866593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</w:t>
      </w:r>
      <w:r w:rsidR="00866593" w:rsidRPr="00866593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проводится в порядке, установленном настоящим Положением.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 w:rsidRPr="00866593">
        <w:rPr>
          <w:rFonts w:ascii="Times New Roman" w:hAnsi="Times New Roman"/>
          <w:sz w:val="28"/>
          <w:szCs w:val="28"/>
        </w:rPr>
        <w:t>.2.</w:t>
      </w:r>
      <w:r w:rsidR="00D86672" w:rsidRPr="00866593">
        <w:rPr>
          <w:rFonts w:ascii="Times New Roman" w:hAnsi="Times New Roman"/>
          <w:sz w:val="28"/>
          <w:szCs w:val="28"/>
        </w:rPr>
        <w:t xml:space="preserve"> </w:t>
      </w:r>
      <w:r w:rsidR="00CE51A1" w:rsidRPr="00866593">
        <w:rPr>
          <w:rFonts w:ascii="Times New Roman" w:hAnsi="Times New Roman"/>
          <w:sz w:val="28"/>
          <w:szCs w:val="28"/>
        </w:rPr>
        <w:t>Продолжительность публичных слушаний</w:t>
      </w:r>
      <w:r w:rsidR="00866593" w:rsidRPr="00866593">
        <w:rPr>
          <w:rFonts w:ascii="Times New Roman" w:hAnsi="Times New Roman"/>
          <w:sz w:val="28"/>
          <w:szCs w:val="28"/>
        </w:rPr>
        <w:t xml:space="preserve"> или общественных осуждений</w:t>
      </w:r>
      <w:r w:rsidR="00CE51A1" w:rsidRPr="00866593">
        <w:rPr>
          <w:rFonts w:ascii="Times New Roman" w:hAnsi="Times New Roman"/>
          <w:sz w:val="28"/>
          <w:szCs w:val="28"/>
        </w:rPr>
        <w:t xml:space="preserve"> по проекту Правил составляет не менее двух и не более четырех месяцев со дня опубликования такого проекта.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.3. В случае подготовки правил землепользования и застройки применительно к части территории поселения публичные слушания</w:t>
      </w:r>
      <w:r w:rsidR="00866593" w:rsidRPr="00866593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 xml:space="preserve">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</w:t>
      </w:r>
      <w:r w:rsidR="00C212DE" w:rsidRPr="00C212DE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внесению изменений в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>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</w:t>
      </w:r>
      <w:r w:rsidR="00C212DE" w:rsidRPr="00C212DE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не может быть более чем один месяц.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.4.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</w:t>
      </w:r>
      <w:r w:rsidR="00C212DE" w:rsidRPr="00C212DE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</w:t>
      </w:r>
      <w:r w:rsidR="00C212DE" w:rsidRPr="00C212DE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AF313F"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решения о проведении публичных слушаний</w:t>
      </w:r>
      <w:r w:rsidRPr="00A16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Правила.</w:t>
      </w:r>
    </w:p>
    <w:p w:rsidR="00CE51A1" w:rsidRDefault="00A16D65" w:rsidP="00A16D65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16D65" w:rsidRPr="00A16D65" w:rsidRDefault="00A16D65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.6. После завершения публичных слушаний</w:t>
      </w:r>
      <w:r w:rsidRPr="00A16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проекту Правил комиссия с учетом результатов публичных слушаний</w:t>
      </w:r>
      <w:r w:rsidRPr="00A16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обеспечивает внесение изменений в проект Правил и представляет указанный проект Главе</w:t>
      </w:r>
      <w:r w:rsidR="00AF313F">
        <w:rPr>
          <w:rFonts w:ascii="Times New Roman" w:hAnsi="Times New Roman"/>
          <w:sz w:val="28"/>
          <w:szCs w:val="28"/>
        </w:rPr>
        <w:t xml:space="preserve"> сельского </w:t>
      </w:r>
      <w:r w:rsidR="00CE51A1">
        <w:rPr>
          <w:rFonts w:ascii="Times New Roman" w:hAnsi="Times New Roman"/>
          <w:sz w:val="28"/>
          <w:szCs w:val="28"/>
        </w:rPr>
        <w:t xml:space="preserve"> поселения. Обязательными приложениями к проекту Правил являются протокол публичных слушаний</w:t>
      </w:r>
      <w:r w:rsidRPr="00A16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и заключение о результатах публичных слушаний</w:t>
      </w:r>
      <w:r w:rsidRPr="00A16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Pr="00A16D65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их проведение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A16D6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D65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F1679" w:rsidRDefault="00A16D65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A16D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19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6D65">
        <w:rPr>
          <w:rFonts w:ascii="Times New Roman" w:hAnsi="Times New Roman" w:cs="Times New Roman"/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D43DF6">
        <w:rPr>
          <w:rFonts w:ascii="Times New Roman" w:hAnsi="Times New Roman" w:cs="Times New Roman"/>
          <w:sz w:val="28"/>
          <w:szCs w:val="28"/>
        </w:rPr>
        <w:t>части 7.6. настоящего</w:t>
      </w:r>
      <w:r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Pr="00A16D65">
        <w:rPr>
          <w:rFonts w:ascii="Times New Roman" w:hAnsi="Times New Roman" w:cs="Times New Roman"/>
          <w:sz w:val="28"/>
          <w:szCs w:val="28"/>
        </w:rPr>
        <w:t xml:space="preserve">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AB5A76" w:rsidRPr="00FA7E32" w:rsidRDefault="00AB5A76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1A1" w:rsidRDefault="009911E2" w:rsidP="00FA7E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предоставления</w:t>
      </w:r>
      <w:r w:rsidR="00FA7E32">
        <w:rPr>
          <w:rFonts w:ascii="Times New Roman" w:hAnsi="Times New Roman"/>
          <w:sz w:val="28"/>
          <w:szCs w:val="28"/>
        </w:rPr>
        <w:t xml:space="preserve"> </w:t>
      </w:r>
      <w:r w:rsidR="00CE51A1">
        <w:rPr>
          <w:rFonts w:ascii="Times New Roman" w:hAnsi="Times New Roman"/>
          <w:b/>
          <w:bCs/>
          <w:sz w:val="28"/>
          <w:szCs w:val="28"/>
        </w:rPr>
        <w:t>разрешения на условно разрешенный вид использования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участка или объекта капитального строительства,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на отклонение от предельных параметров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разрешенного строительства</w:t>
      </w:r>
    </w:p>
    <w:p w:rsidR="00AB5A76" w:rsidRDefault="00AB5A76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</w:t>
      </w:r>
      <w:r w:rsidR="00D054A6">
        <w:rPr>
          <w:rFonts w:ascii="Times New Roman" w:hAnsi="Times New Roman"/>
          <w:sz w:val="28"/>
          <w:szCs w:val="28"/>
        </w:rPr>
        <w:t xml:space="preserve">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 xml:space="preserve"> поселения.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</w:t>
      </w:r>
      <w:r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</w:t>
      </w:r>
      <w:r w:rsidR="00CE51A1">
        <w:rPr>
          <w:rFonts w:ascii="Times New Roman" w:hAnsi="Times New Roman"/>
          <w:sz w:val="28"/>
          <w:szCs w:val="28"/>
        </w:rPr>
        <w:lastRenderedPageBreak/>
        <w:t>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</w:t>
      </w:r>
      <w:r w:rsidRPr="0099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.4. Комиссия направляет сообщения о проведении публичных слушаний</w:t>
      </w:r>
      <w:r w:rsidRPr="0099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51A1" w:rsidRDefault="00CE51A1" w:rsidP="00FA7E32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E51A1" w:rsidRPr="009911E2" w:rsidRDefault="009911E2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CE51A1">
        <w:rPr>
          <w:rFonts w:ascii="Times New Roman" w:hAnsi="Times New Roman"/>
          <w:sz w:val="28"/>
          <w:szCs w:val="28"/>
        </w:rPr>
        <w:t>. Срок проведения публичных слушаний</w:t>
      </w:r>
      <w:r w:rsidRPr="0099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с момента оповещения жителей о времени и месте их проведения до дня опубликования заключения о результатах публичных слушаний</w:t>
      </w:r>
      <w:r w:rsidRPr="0099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911E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E51A1" w:rsidRPr="009911E2">
        <w:rPr>
          <w:rFonts w:ascii="Times New Roman" w:hAnsi="Times New Roman" w:cs="Times New Roman"/>
          <w:sz w:val="28"/>
          <w:szCs w:val="28"/>
        </w:rPr>
        <w:t xml:space="preserve"> </w:t>
      </w:r>
      <w:r w:rsidRPr="009911E2">
        <w:rPr>
          <w:rFonts w:ascii="Times New Roman" w:hAnsi="Times New Roman" w:cs="Times New Roman"/>
          <w:sz w:val="28"/>
          <w:szCs w:val="28"/>
        </w:rPr>
        <w:t xml:space="preserve">определяется нормативным правовым актом </w:t>
      </w:r>
      <w:r w:rsidR="006319BD">
        <w:rPr>
          <w:rFonts w:ascii="Times New Roman" w:hAnsi="Times New Roman" w:cs="Times New Roman"/>
          <w:sz w:val="28"/>
          <w:szCs w:val="28"/>
        </w:rPr>
        <w:t xml:space="preserve">Совета народных депутатов сельского поселения </w:t>
      </w:r>
      <w:r w:rsidRPr="009911E2">
        <w:rPr>
          <w:rFonts w:ascii="Times New Roman" w:hAnsi="Times New Roman" w:cs="Times New Roman"/>
          <w:sz w:val="28"/>
          <w:szCs w:val="28"/>
        </w:rPr>
        <w:t>и не может быть более одного месяца.</w:t>
      </w:r>
    </w:p>
    <w:p w:rsidR="00CE51A1" w:rsidRPr="00C058D5" w:rsidRDefault="00C058D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CE51A1">
        <w:rPr>
          <w:rFonts w:ascii="Times New Roman" w:hAnsi="Times New Roman"/>
          <w:sz w:val="28"/>
          <w:szCs w:val="28"/>
        </w:rPr>
        <w:t>. Расходы, связанные с организацией и проведением публичных слушаний</w:t>
      </w:r>
      <w:r w:rsidRPr="00C05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911E2">
        <w:rPr>
          <w:rFonts w:ascii="Times New Roman" w:hAnsi="Times New Roman"/>
          <w:sz w:val="28"/>
          <w:szCs w:val="28"/>
        </w:rPr>
        <w:t>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</w:t>
      </w:r>
      <w:r w:rsidR="00CE51A1" w:rsidRPr="00C058D5">
        <w:rPr>
          <w:rFonts w:ascii="Times New Roman" w:hAnsi="Times New Roman"/>
          <w:sz w:val="28"/>
          <w:szCs w:val="28"/>
        </w:rPr>
        <w:t>заинтересованное в предоставлении такого разрешения.</w:t>
      </w:r>
    </w:p>
    <w:p w:rsidR="00C058D5" w:rsidRPr="00C058D5" w:rsidRDefault="00C058D5" w:rsidP="00C0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C058D5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D43DF6">
        <w:rPr>
          <w:rFonts w:ascii="Times New Roman" w:hAnsi="Times New Roman" w:cs="Times New Roman"/>
          <w:sz w:val="28"/>
          <w:szCs w:val="28"/>
        </w:rPr>
        <w:t>нятого решения и направляет их Г</w:t>
      </w:r>
      <w:r w:rsidRPr="00C058D5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19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DF6">
        <w:rPr>
          <w:rFonts w:ascii="Times New Roman" w:hAnsi="Times New Roman" w:cs="Times New Roman"/>
          <w:sz w:val="28"/>
          <w:szCs w:val="28"/>
        </w:rPr>
        <w:t>поселения</w:t>
      </w:r>
      <w:r w:rsidRPr="00C058D5">
        <w:rPr>
          <w:rFonts w:ascii="Times New Roman" w:hAnsi="Times New Roman" w:cs="Times New Roman"/>
          <w:sz w:val="28"/>
          <w:szCs w:val="28"/>
        </w:rPr>
        <w:t>.</w:t>
      </w:r>
    </w:p>
    <w:p w:rsidR="00C058D5" w:rsidRPr="00C058D5" w:rsidRDefault="00C058D5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C058D5">
        <w:rPr>
          <w:rFonts w:ascii="Times New Roman" w:hAnsi="Times New Roman" w:cs="Times New Roman"/>
          <w:sz w:val="28"/>
          <w:szCs w:val="28"/>
        </w:rPr>
        <w:t xml:space="preserve">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C058D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C058D5">
        <w:rPr>
          <w:rFonts w:ascii="Times New Roman" w:hAnsi="Times New Roman" w:cs="Times New Roman"/>
          <w:sz w:val="28"/>
          <w:szCs w:val="28"/>
        </w:rPr>
        <w:t xml:space="preserve">.7.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D43DF6" w:rsidRPr="00A16D65">
        <w:rPr>
          <w:rFonts w:ascii="Times New Roman" w:hAnsi="Times New Roman" w:cs="Times New Roman"/>
          <w:sz w:val="28"/>
          <w:szCs w:val="28"/>
        </w:rPr>
        <w:t xml:space="preserve"> </w:t>
      </w:r>
      <w:r w:rsidRPr="00C058D5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D43DF6">
        <w:rPr>
          <w:rFonts w:ascii="Times New Roman" w:hAnsi="Times New Roman" w:cs="Times New Roman"/>
          <w:sz w:val="28"/>
          <w:szCs w:val="28"/>
        </w:rPr>
        <w:t>Г</w:t>
      </w:r>
      <w:r w:rsidRPr="00C058D5">
        <w:rPr>
          <w:rFonts w:ascii="Times New Roman" w:hAnsi="Times New Roman" w:cs="Times New Roman"/>
          <w:sz w:val="28"/>
          <w:szCs w:val="28"/>
        </w:rPr>
        <w:t>лава</w:t>
      </w:r>
      <w:r w:rsidR="006319B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58D5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поселения</w:t>
      </w:r>
      <w:r w:rsidRPr="00C058D5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6319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C058D5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F1679" w:rsidRDefault="00C058D5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C058D5">
        <w:rPr>
          <w:rFonts w:ascii="Times New Roman" w:hAnsi="Times New Roman" w:cs="Times New Roman"/>
          <w:sz w:val="28"/>
          <w:szCs w:val="28"/>
        </w:rPr>
        <w:t xml:space="preserve">В случае, если условно разрешенный вид использования земельного </w:t>
      </w:r>
      <w:r w:rsidRPr="00C058D5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B5A76" w:rsidRPr="00FA7E32" w:rsidRDefault="00AB5A76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51A1" w:rsidRDefault="00C058D5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Публичные слушания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проекту планировки территории и проектам межевания</w:t>
      </w:r>
    </w:p>
    <w:p w:rsidR="00AB5A76" w:rsidRDefault="00AB5A76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Pr="007E3E6A" w:rsidRDefault="007E3E6A" w:rsidP="006E452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C058D5"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планировки территории, а также по проекту межевания организует и проводит </w:t>
      </w:r>
      <w:r w:rsidR="006319BD">
        <w:rPr>
          <w:rFonts w:ascii="Times New Roman" w:hAnsi="Times New Roman"/>
          <w:sz w:val="28"/>
          <w:szCs w:val="28"/>
        </w:rPr>
        <w:t>а</w:t>
      </w:r>
      <w:r w:rsidR="00CE51A1">
        <w:rPr>
          <w:rFonts w:ascii="Times New Roman" w:hAnsi="Times New Roman"/>
          <w:sz w:val="28"/>
          <w:szCs w:val="28"/>
        </w:rPr>
        <w:t xml:space="preserve">дминистрация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в соответствии с положениями </w:t>
      </w:r>
      <w:r w:rsidR="00CE51A1" w:rsidRPr="007E3E6A">
        <w:rPr>
          <w:rFonts w:ascii="Times New Roman" w:hAnsi="Times New Roman"/>
          <w:sz w:val="28"/>
          <w:szCs w:val="28"/>
        </w:rPr>
        <w:t>статьи 46 Градостроительного кодекса Российской Федерации.</w:t>
      </w:r>
    </w:p>
    <w:p w:rsidR="00CE51A1" w:rsidRPr="007E3E6A" w:rsidRDefault="007E3E6A" w:rsidP="007E3E6A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1A1">
        <w:rPr>
          <w:rFonts w:ascii="Times New Roman" w:hAnsi="Times New Roman"/>
          <w:sz w:val="28"/>
          <w:szCs w:val="28"/>
        </w:rPr>
        <w:t>.2. Публичные слушания</w:t>
      </w:r>
      <w:r w:rsidR="00C058D5" w:rsidRPr="00C058D5">
        <w:rPr>
          <w:rFonts w:ascii="Times New Roman" w:hAnsi="Times New Roman"/>
          <w:sz w:val="28"/>
          <w:szCs w:val="28"/>
        </w:rPr>
        <w:t xml:space="preserve"> </w:t>
      </w:r>
      <w:r w:rsidR="00C058D5">
        <w:rPr>
          <w:rFonts w:ascii="Times New Roman" w:hAnsi="Times New Roman"/>
          <w:sz w:val="28"/>
          <w:szCs w:val="28"/>
        </w:rPr>
        <w:t>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</w:t>
      </w:r>
      <w:r w:rsidR="00CE51A1" w:rsidRPr="007E3E6A">
        <w:rPr>
          <w:rFonts w:ascii="Times New Roman" w:hAnsi="Times New Roman"/>
          <w:sz w:val="28"/>
          <w:szCs w:val="28"/>
        </w:rPr>
        <w:t>связи с реализацией таких проектов.</w:t>
      </w:r>
    </w:p>
    <w:p w:rsidR="007E3E6A" w:rsidRPr="007E3E6A" w:rsidRDefault="007E3E6A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7E3E6A">
        <w:rPr>
          <w:rFonts w:ascii="Times New Roman" w:hAnsi="Times New Roman" w:cs="Times New Roman"/>
          <w:sz w:val="28"/>
          <w:szCs w:val="28"/>
        </w:rPr>
        <w:t xml:space="preserve">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7E3E6A">
        <w:rPr>
          <w:rFonts w:ascii="Times New Roman" w:hAnsi="Times New Roman" w:cs="Times New Roman"/>
          <w:sz w:val="28"/>
          <w:szCs w:val="28"/>
        </w:rPr>
        <w:t>.</w:t>
      </w:r>
    </w:p>
    <w:p w:rsidR="00CE51A1" w:rsidRDefault="007E3E6A" w:rsidP="006E452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CE51A1">
        <w:rPr>
          <w:rFonts w:ascii="Times New Roman" w:hAnsi="Times New Roman"/>
          <w:sz w:val="28"/>
          <w:szCs w:val="28"/>
        </w:rPr>
        <w:t>. Участники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вправе представить в </w:t>
      </w:r>
      <w:r w:rsidR="006319BD">
        <w:rPr>
          <w:rFonts w:ascii="Times New Roman" w:hAnsi="Times New Roman"/>
          <w:sz w:val="28"/>
          <w:szCs w:val="28"/>
        </w:rPr>
        <w:t>а</w:t>
      </w:r>
      <w:r w:rsidR="00CE51A1">
        <w:rPr>
          <w:rFonts w:ascii="Times New Roman" w:hAnsi="Times New Roman"/>
          <w:sz w:val="28"/>
          <w:szCs w:val="28"/>
        </w:rPr>
        <w:t xml:space="preserve">дминистрацию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="00CE51A1">
        <w:rPr>
          <w:rFonts w:ascii="Times New Roman" w:hAnsi="Times New Roman"/>
          <w:sz w:val="28"/>
          <w:szCs w:val="28"/>
        </w:rPr>
        <w:t>поселения свои предложения и замечания по проекту планировки или проекту межевания для включения их в протокол публичных слушаний</w:t>
      </w:r>
      <w:r w:rsidRPr="007E3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>.</w:t>
      </w:r>
    </w:p>
    <w:p w:rsidR="00A6473E" w:rsidRDefault="007E3E6A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CE51A1">
        <w:rPr>
          <w:rFonts w:ascii="Times New Roman" w:hAnsi="Times New Roman"/>
          <w:sz w:val="28"/>
          <w:szCs w:val="28"/>
        </w:rPr>
        <w:t>. Срок проведения публичных слушаний</w:t>
      </w:r>
      <w:r w:rsidRPr="007E3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публичных слушаний</w:t>
      </w:r>
      <w:r w:rsidRPr="007E3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не может быть менее одного и более трех месяцев.</w:t>
      </w:r>
    </w:p>
    <w:p w:rsid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b/>
          <w:sz w:val="28"/>
          <w:szCs w:val="28"/>
        </w:rPr>
        <w:t xml:space="preserve">10. </w:t>
      </w:r>
      <w:r w:rsidRPr="00A6473E">
        <w:rPr>
          <w:rFonts w:ascii="Times New Roman" w:hAnsi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A6473E" w:rsidRDefault="00A6473E" w:rsidP="00A6473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473E">
        <w:rPr>
          <w:rFonts w:ascii="Times New Roman" w:hAnsi="Times New Roman"/>
          <w:b/>
          <w:sz w:val="28"/>
          <w:szCs w:val="28"/>
        </w:rPr>
        <w:t>правил благоустройства территорий и изменений в них</w:t>
      </w:r>
    </w:p>
    <w:p w:rsidR="00AB5A76" w:rsidRPr="00A6473E" w:rsidRDefault="00AB5A76" w:rsidP="00A6473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 xml:space="preserve"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</w:t>
      </w:r>
      <w:r w:rsidR="006319BD">
        <w:rPr>
          <w:rFonts w:ascii="Times New Roman" w:hAnsi="Times New Roman"/>
          <w:sz w:val="28"/>
          <w:szCs w:val="28"/>
        </w:rPr>
        <w:t>а</w:t>
      </w:r>
      <w:r w:rsidRPr="00A6473E">
        <w:rPr>
          <w:rFonts w:ascii="Times New Roman" w:hAnsi="Times New Roman"/>
          <w:sz w:val="28"/>
          <w:szCs w:val="28"/>
        </w:rPr>
        <w:t xml:space="preserve">дминистрация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Pr="00A6473E">
        <w:rPr>
          <w:rFonts w:ascii="Times New Roman" w:hAnsi="Times New Roman"/>
          <w:sz w:val="28"/>
          <w:szCs w:val="28"/>
        </w:rPr>
        <w:t>поселения в соответствии с положениями </w:t>
      </w:r>
      <w:hyperlink r:id="rId9" w:history="1">
        <w:r w:rsidRPr="00A6473E">
          <w:rPr>
            <w:rStyle w:val="a3"/>
            <w:color w:val="auto"/>
            <w:sz w:val="28"/>
            <w:szCs w:val="28"/>
            <w:u w:val="none"/>
          </w:rPr>
          <w:t>статьи 5.1.</w:t>
        </w:r>
      </w:hyperlink>
      <w:r w:rsidRPr="00A6473E">
        <w:rPr>
          <w:rFonts w:ascii="Times New Roman" w:hAnsi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6473E" w:rsidRPr="00A6473E" w:rsidRDefault="00D054A6" w:rsidP="00D05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10.2.Срок проведения </w:t>
      </w:r>
      <w:r w:rsidR="00A6473E" w:rsidRPr="00A6473E">
        <w:rPr>
          <w:sz w:val="28"/>
          <w:szCs w:val="28"/>
        </w:rPr>
        <w:t>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 xml:space="preserve">10.3. Участники публичных слушаний или общественных обсуждений вправе представить в </w:t>
      </w:r>
      <w:r w:rsidR="006319BD">
        <w:rPr>
          <w:rFonts w:ascii="Times New Roman" w:hAnsi="Times New Roman"/>
          <w:sz w:val="28"/>
          <w:szCs w:val="28"/>
        </w:rPr>
        <w:t>а</w:t>
      </w:r>
      <w:r w:rsidRPr="00A6473E">
        <w:rPr>
          <w:rFonts w:ascii="Times New Roman" w:hAnsi="Times New Roman"/>
          <w:sz w:val="28"/>
          <w:szCs w:val="28"/>
        </w:rPr>
        <w:t xml:space="preserve">дминистрацию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Pr="00A6473E">
        <w:rPr>
          <w:rFonts w:ascii="Times New Roman" w:hAnsi="Times New Roman"/>
          <w:sz w:val="28"/>
          <w:szCs w:val="28"/>
        </w:rPr>
        <w:t>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6473E" w:rsidRPr="00A6473E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 xml:space="preserve"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Pr="00A6473E">
        <w:rPr>
          <w:rFonts w:ascii="Times New Roman" w:hAnsi="Times New Roman"/>
          <w:sz w:val="28"/>
          <w:szCs w:val="28"/>
        </w:rPr>
        <w:t>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</w:t>
      </w:r>
      <w:r w:rsidRPr="00A6473E">
        <w:rPr>
          <w:rFonts w:ascii="Times New Roman" w:hAnsi="Times New Roman" w:cs="Times New Roman"/>
          <w:sz w:val="28"/>
          <w:szCs w:val="28"/>
        </w:rPr>
        <w:t>.</w:t>
      </w:r>
    </w:p>
    <w:p w:rsid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 xml:space="preserve">10.5. Глава </w:t>
      </w:r>
      <w:r w:rsidR="006319BD">
        <w:rPr>
          <w:rFonts w:ascii="Times New Roman" w:hAnsi="Times New Roman"/>
          <w:sz w:val="28"/>
          <w:szCs w:val="28"/>
        </w:rPr>
        <w:t xml:space="preserve">сельского </w:t>
      </w:r>
      <w:r w:rsidRPr="00A6473E">
        <w:rPr>
          <w:rFonts w:ascii="Times New Roman" w:hAnsi="Times New Roman"/>
          <w:sz w:val="28"/>
          <w:szCs w:val="28"/>
        </w:rPr>
        <w:t xml:space="preserve">поселения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проект в Совет </w:t>
      </w:r>
      <w:r w:rsidR="006319BD">
        <w:rPr>
          <w:rFonts w:ascii="Times New Roman" w:hAnsi="Times New Roman"/>
          <w:sz w:val="28"/>
          <w:szCs w:val="28"/>
        </w:rPr>
        <w:t xml:space="preserve">народных </w:t>
      </w:r>
      <w:r w:rsidRPr="00A6473E">
        <w:rPr>
          <w:rFonts w:ascii="Times New Roman" w:hAnsi="Times New Roman"/>
          <w:sz w:val="28"/>
          <w:szCs w:val="28"/>
        </w:rPr>
        <w:t xml:space="preserve">депутатов </w:t>
      </w:r>
      <w:r w:rsidR="00D054A6">
        <w:rPr>
          <w:rFonts w:ascii="Times New Roman" w:hAnsi="Times New Roman"/>
          <w:sz w:val="28"/>
          <w:szCs w:val="28"/>
        </w:rPr>
        <w:t>Старониколь</w:t>
      </w:r>
      <w:r w:rsidR="00AB5A76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6473E">
        <w:rPr>
          <w:rFonts w:ascii="Times New Roman" w:hAnsi="Times New Roman"/>
          <w:sz w:val="28"/>
          <w:szCs w:val="28"/>
        </w:rPr>
        <w:t xml:space="preserve"> поселения для рассмотрения и утверждения.</w:t>
      </w: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DF6" w:rsidRDefault="00D43DF6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A76" w:rsidRDefault="00AB5A76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9BD" w:rsidRDefault="006319BD" w:rsidP="00D43DF6">
      <w:pPr>
        <w:ind w:firstLine="567"/>
        <w:jc w:val="center"/>
        <w:rPr>
          <w:b/>
        </w:rPr>
      </w:pPr>
    </w:p>
    <w:p w:rsidR="006319BD" w:rsidRDefault="006319BD" w:rsidP="00D43DF6">
      <w:pPr>
        <w:ind w:firstLine="567"/>
        <w:jc w:val="center"/>
        <w:rPr>
          <w:b/>
        </w:rPr>
      </w:pPr>
    </w:p>
    <w:p w:rsidR="00D43DF6" w:rsidRPr="002E51C3" w:rsidRDefault="00D43DF6" w:rsidP="00D43DF6">
      <w:pPr>
        <w:ind w:firstLine="567"/>
        <w:jc w:val="center"/>
        <w:rPr>
          <w:b/>
        </w:rPr>
      </w:pPr>
      <w:r w:rsidRPr="002E51C3">
        <w:rPr>
          <w:b/>
        </w:rPr>
        <w:t>ЗАКЛЮЧЕНИЕ №______</w:t>
      </w:r>
      <w:r w:rsidRPr="002E51C3">
        <w:t xml:space="preserve"> от</w:t>
      </w:r>
      <w:r w:rsidRPr="002E51C3">
        <w:rPr>
          <w:b/>
        </w:rPr>
        <w:t>__________________</w:t>
      </w:r>
    </w:p>
    <w:p w:rsidR="00D43DF6" w:rsidRPr="002E51C3" w:rsidRDefault="00D43DF6" w:rsidP="00D43DF6">
      <w:pPr>
        <w:ind w:firstLine="567"/>
        <w:jc w:val="center"/>
        <w:rPr>
          <w:b/>
          <w:bCs/>
        </w:rPr>
      </w:pPr>
      <w:r w:rsidRPr="002E51C3">
        <w:rPr>
          <w:b/>
        </w:rPr>
        <w:t xml:space="preserve">на проект решения Совета депутатов </w:t>
      </w:r>
      <w:r w:rsidR="00D054A6">
        <w:rPr>
          <w:b/>
          <w:szCs w:val="28"/>
        </w:rPr>
        <w:t>Старониколь</w:t>
      </w:r>
      <w:r w:rsidR="00AB5A76" w:rsidRPr="00AB5A76">
        <w:rPr>
          <w:b/>
          <w:szCs w:val="28"/>
        </w:rPr>
        <w:t>ского</w:t>
      </w:r>
      <w:r w:rsidRPr="002E51C3">
        <w:rPr>
          <w:b/>
        </w:rPr>
        <w:t xml:space="preserve"> сельского поселения «</w:t>
      </w:r>
      <w:r w:rsidRPr="002E51C3">
        <w:rPr>
          <w:b/>
          <w:bCs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  </w:t>
      </w:r>
      <w:r w:rsidR="00D054A6">
        <w:rPr>
          <w:b/>
          <w:szCs w:val="28"/>
        </w:rPr>
        <w:t>Старониколь</w:t>
      </w:r>
      <w:r w:rsidR="00AB5A76" w:rsidRPr="00AB5A76">
        <w:rPr>
          <w:b/>
          <w:szCs w:val="28"/>
        </w:rPr>
        <w:t>ского</w:t>
      </w:r>
      <w:r w:rsidRPr="002E51C3">
        <w:rPr>
          <w:b/>
          <w:bCs/>
        </w:rPr>
        <w:t xml:space="preserve"> сельского поселения»</w:t>
      </w:r>
    </w:p>
    <w:p w:rsidR="00D43DF6" w:rsidRPr="002E51C3" w:rsidRDefault="00D43DF6" w:rsidP="00D43DF6">
      <w:pPr>
        <w:ind w:firstLine="567"/>
        <w:jc w:val="center"/>
        <w:rPr>
          <w:b/>
          <w:bCs/>
        </w:rPr>
      </w:pPr>
      <w:r w:rsidRPr="002E51C3">
        <w:rPr>
          <w:b/>
          <w:bCs/>
        </w:rPr>
        <w:t> </w:t>
      </w:r>
    </w:p>
    <w:p w:rsidR="00D43DF6" w:rsidRPr="002E51C3" w:rsidRDefault="00D43DF6" w:rsidP="00D43DF6">
      <w:pPr>
        <w:ind w:firstLine="567"/>
        <w:jc w:val="both"/>
      </w:pPr>
      <w:r w:rsidRPr="002E51C3">
        <w:t xml:space="preserve">    Рассмотрев проект решения Совета </w:t>
      </w:r>
      <w:r w:rsidR="006319BD">
        <w:t xml:space="preserve">народных </w:t>
      </w:r>
      <w:r w:rsidRPr="002E51C3">
        <w:t xml:space="preserve">депутатов </w:t>
      </w:r>
      <w:r w:rsidR="00D054A6">
        <w:rPr>
          <w:szCs w:val="28"/>
        </w:rPr>
        <w:t>Старониколь</w:t>
      </w:r>
      <w:r w:rsidR="00AB5A76" w:rsidRPr="00AB5A76">
        <w:rPr>
          <w:szCs w:val="28"/>
        </w:rPr>
        <w:t>ского</w:t>
      </w:r>
      <w:r w:rsidRPr="002E51C3">
        <w:t xml:space="preserve"> сельского поселения  </w:t>
      </w:r>
      <w:r w:rsidRPr="002E51C3">
        <w:rPr>
          <w:b/>
        </w:rPr>
        <w:t>«</w:t>
      </w:r>
      <w:r w:rsidRPr="002E51C3">
        <w:rPr>
          <w:b/>
          <w:bCs/>
        </w:rPr>
        <w:t xml:space="preserve">Об утверждении Положения о проведении публичных слушаний (общественных обсуждений) по вопросам градостроительной деятельности на территории   </w:t>
      </w:r>
      <w:r w:rsidR="00D054A6">
        <w:rPr>
          <w:b/>
          <w:szCs w:val="28"/>
        </w:rPr>
        <w:t>Старониколь</w:t>
      </w:r>
      <w:r w:rsidR="00AB5A76" w:rsidRPr="00AB5A76">
        <w:rPr>
          <w:b/>
          <w:szCs w:val="28"/>
        </w:rPr>
        <w:t>ского</w:t>
      </w:r>
      <w:r w:rsidRPr="002E51C3">
        <w:rPr>
          <w:b/>
          <w:bCs/>
        </w:rPr>
        <w:t xml:space="preserve"> сельского поселения» </w:t>
      </w:r>
      <w:r w:rsidRPr="002E51C3">
        <w:t xml:space="preserve">установлено, что данный проект  подготовлен  в соответствии </w:t>
      </w:r>
      <w:r w:rsidRPr="002E51C3">
        <w:rPr>
          <w:bCs/>
        </w:rPr>
        <w:t>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</w:t>
      </w:r>
      <w:r w:rsidR="00AB5A76">
        <w:rPr>
          <w:bCs/>
        </w:rPr>
        <w:t>», Уставом сельского поселения</w:t>
      </w:r>
      <w:r w:rsidRPr="002E51C3">
        <w:t>».</w:t>
      </w:r>
    </w:p>
    <w:p w:rsidR="00D43DF6" w:rsidRPr="002E51C3" w:rsidRDefault="00D43DF6" w:rsidP="00D43DF6">
      <w:pPr>
        <w:ind w:firstLine="567"/>
        <w:jc w:val="both"/>
      </w:pPr>
      <w:r w:rsidRPr="002E51C3">
        <w:t xml:space="preserve">      Согласно статьи 28 Федерального закона от 6 октября 2003 года N 131-ФЗ "Об общих принципах организации местного самоуправления в Российской Федерации",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43DF6" w:rsidRPr="002E51C3" w:rsidRDefault="00D43DF6" w:rsidP="00D43DF6">
      <w:pPr>
        <w:ind w:firstLine="567"/>
        <w:jc w:val="both"/>
      </w:pPr>
      <w:r w:rsidRPr="002E51C3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D43DF6" w:rsidRPr="002E51C3" w:rsidRDefault="00D43DF6" w:rsidP="00D43DF6">
      <w:pPr>
        <w:ind w:firstLine="567"/>
        <w:jc w:val="both"/>
      </w:pPr>
      <w:bookmarkStart w:id="5" w:name="Par3"/>
      <w:bookmarkEnd w:id="5"/>
      <w:r w:rsidRPr="002E51C3">
        <w:t>На публичные слушания должны выноситься:</w:t>
      </w:r>
    </w:p>
    <w:p w:rsidR="00D43DF6" w:rsidRPr="002E51C3" w:rsidRDefault="00D43DF6" w:rsidP="00D43DF6">
      <w:pPr>
        <w:ind w:firstLine="567"/>
        <w:jc w:val="both"/>
      </w:pPr>
      <w:r w:rsidRPr="002E51C3">
        <w:t>1) проект устава</w:t>
      </w:r>
      <w:r w:rsidR="00094192">
        <w:t xml:space="preserve"> </w:t>
      </w:r>
      <w:r w:rsidR="006319BD">
        <w:t>сельского поселения</w:t>
      </w:r>
      <w:r w:rsidRPr="002E51C3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2E51C3">
          <w:rPr>
            <w:rStyle w:val="a3"/>
          </w:rPr>
          <w:t>Конституции</w:t>
        </w:r>
      </w:hyperlink>
      <w:r w:rsidRPr="002E51C3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43DF6" w:rsidRPr="002E51C3" w:rsidRDefault="00D43DF6" w:rsidP="00D43DF6">
      <w:pPr>
        <w:ind w:firstLine="567"/>
        <w:jc w:val="both"/>
      </w:pPr>
      <w:r w:rsidRPr="002E51C3">
        <w:t>2) проект местного бюджета и отчет о его исполнении;</w:t>
      </w:r>
    </w:p>
    <w:p w:rsidR="00D43DF6" w:rsidRPr="002E51C3" w:rsidRDefault="00D43DF6" w:rsidP="00D43DF6">
      <w:pPr>
        <w:ind w:firstLine="567"/>
        <w:jc w:val="both"/>
      </w:pPr>
      <w:r w:rsidRPr="002E51C3">
        <w:t xml:space="preserve">2.1) проект стратегии социально-экономического развития </w:t>
      </w:r>
      <w:r w:rsidR="006319BD">
        <w:t>сельского поселения</w:t>
      </w:r>
      <w:r w:rsidRPr="002E51C3">
        <w:t>;</w:t>
      </w:r>
    </w:p>
    <w:p w:rsidR="00D43DF6" w:rsidRPr="002E51C3" w:rsidRDefault="00D43DF6" w:rsidP="00D43DF6">
      <w:pPr>
        <w:ind w:firstLine="567"/>
        <w:jc w:val="both"/>
      </w:pPr>
      <w:r w:rsidRPr="002E51C3">
        <w:t>3) вопросы о преобразовании</w:t>
      </w:r>
      <w:r w:rsidR="00622C90">
        <w:t xml:space="preserve"> </w:t>
      </w:r>
      <w:r w:rsidR="006319BD">
        <w:t>сельского поселения</w:t>
      </w:r>
      <w:r w:rsidRPr="002E51C3">
        <w:t xml:space="preserve">, за исключением случаев, если в соответствии со </w:t>
      </w:r>
      <w:hyperlink r:id="rId11" w:history="1">
        <w:r w:rsidRPr="002E51C3">
          <w:rPr>
            <w:rStyle w:val="a3"/>
          </w:rPr>
          <w:t>статьей 13</w:t>
        </w:r>
      </w:hyperlink>
      <w:r w:rsidRPr="002E51C3">
        <w:t xml:space="preserve"> Федерального закона для преобразования </w:t>
      </w:r>
      <w:r w:rsidR="006319BD">
        <w:t>сельского поселения</w:t>
      </w:r>
      <w:r w:rsidRPr="002E51C3">
        <w:t xml:space="preserve"> требуется получение согласия населения</w:t>
      </w:r>
      <w:r w:rsidR="00622C90">
        <w:t xml:space="preserve"> </w:t>
      </w:r>
      <w:r w:rsidR="006319BD">
        <w:t>сельского поселения</w:t>
      </w:r>
      <w:r w:rsidRPr="002E51C3">
        <w:t>, выраженного путем голосования либо на сходах граждан.</w:t>
      </w:r>
    </w:p>
    <w:p w:rsidR="00D43DF6" w:rsidRPr="002E51C3" w:rsidRDefault="00D43DF6" w:rsidP="00D43DF6">
      <w:pPr>
        <w:ind w:firstLine="567"/>
        <w:jc w:val="both"/>
      </w:pPr>
      <w:r w:rsidRPr="002E51C3">
        <w:t xml:space="preserve">Порядок организации и проведения публичных слушаний по проектам и вопросам, указанным в </w:t>
      </w:r>
      <w:hyperlink w:anchor="Par3" w:history="1">
        <w:r w:rsidRPr="002E51C3">
          <w:rPr>
            <w:rStyle w:val="a3"/>
          </w:rPr>
          <w:t>части 3</w:t>
        </w:r>
      </w:hyperlink>
      <w:r w:rsidRPr="002E51C3">
        <w:t xml:space="preserve"> статьи 28 ФЗ</w:t>
      </w:r>
      <w:r w:rsidR="006319BD">
        <w:t>-</w:t>
      </w:r>
      <w:r w:rsidRPr="002E51C3">
        <w:t xml:space="preserve">131, определяется уставом </w:t>
      </w:r>
      <w:r w:rsidR="006319BD">
        <w:t>сельского поселения</w:t>
      </w:r>
      <w:r w:rsidRPr="002E51C3">
        <w:t xml:space="preserve"> и (или) нормативными правовыми актами </w:t>
      </w:r>
      <w:r w:rsidR="006319BD">
        <w:t>Совета народных депутатов сельского поселения</w:t>
      </w:r>
      <w:r w:rsidRPr="002E51C3">
        <w:t xml:space="preserve"> и должен предусматривать заблаговременное оповещение жителей </w:t>
      </w:r>
      <w:r w:rsidR="00094192">
        <w:t>сельского поселения</w:t>
      </w:r>
      <w:r w:rsidR="00094192" w:rsidRPr="002E51C3">
        <w:t xml:space="preserve"> </w:t>
      </w:r>
      <w:r w:rsidRPr="002E51C3">
        <w:t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94192" w:rsidRDefault="00D43DF6" w:rsidP="002E51C3">
      <w:pPr>
        <w:ind w:firstLine="567"/>
        <w:jc w:val="both"/>
        <w:rPr>
          <w:bCs/>
          <w:iCs/>
        </w:rPr>
      </w:pPr>
      <w:r w:rsidRPr="002E51C3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2E51C3">
        <w:lastRenderedPageBreak/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094192">
        <w:t>сельского поселения</w:t>
      </w:r>
      <w:r w:rsidR="00094192" w:rsidRPr="002E51C3">
        <w:t xml:space="preserve"> </w:t>
      </w:r>
      <w:r w:rsidRPr="002E51C3">
        <w:t xml:space="preserve">и (или) нормативным правовым актом </w:t>
      </w:r>
      <w:r w:rsidR="00094192">
        <w:t>Совета народных депутатов сельского поселения</w:t>
      </w:r>
      <w:r w:rsidR="00094192" w:rsidRPr="002E51C3">
        <w:t xml:space="preserve"> </w:t>
      </w:r>
      <w:r w:rsidRPr="002E51C3">
        <w:t>с учетом положений законодательства о градостроительной деятельности.</w:t>
      </w:r>
      <w:r w:rsidRPr="002E51C3">
        <w:rPr>
          <w:bCs/>
          <w:iCs/>
        </w:rPr>
        <w:t xml:space="preserve">    </w:t>
      </w:r>
    </w:p>
    <w:p w:rsidR="00094192" w:rsidRDefault="00D43DF6" w:rsidP="002E51C3">
      <w:pPr>
        <w:ind w:firstLine="567"/>
        <w:jc w:val="both"/>
        <w:rPr>
          <w:bCs/>
          <w:iCs/>
        </w:rPr>
      </w:pPr>
      <w:r w:rsidRPr="002E51C3">
        <w:rPr>
          <w:bCs/>
          <w:iCs/>
        </w:rPr>
        <w:t xml:space="preserve">В соответствии с Уставом </w:t>
      </w:r>
      <w:r w:rsidR="002E51C3" w:rsidRPr="002E51C3">
        <w:rPr>
          <w:bCs/>
          <w:iCs/>
        </w:rPr>
        <w:t>поселения, Совет</w:t>
      </w:r>
      <w:r w:rsidRPr="002E51C3">
        <w:rPr>
          <w:bCs/>
          <w:iCs/>
        </w:rPr>
        <w:t xml:space="preserve"> </w:t>
      </w:r>
      <w:r w:rsidR="00094192">
        <w:rPr>
          <w:bCs/>
          <w:iCs/>
        </w:rPr>
        <w:t xml:space="preserve">народных </w:t>
      </w:r>
      <w:r w:rsidRPr="002E51C3">
        <w:rPr>
          <w:bCs/>
          <w:iCs/>
        </w:rPr>
        <w:t xml:space="preserve">депутатов </w:t>
      </w:r>
      <w:r w:rsidR="00094192">
        <w:rPr>
          <w:bCs/>
          <w:iCs/>
        </w:rPr>
        <w:t xml:space="preserve">сельского </w:t>
      </w:r>
      <w:r w:rsidRPr="002E51C3">
        <w:rPr>
          <w:bCs/>
          <w:iCs/>
        </w:rPr>
        <w:t xml:space="preserve">поселения по вопросам, отнесенным к его компетенции федеральными законами, областными законами, Уставом поселения, принимает решения, устанавливающие правила, обязательные для исполнения на территории </w:t>
      </w:r>
      <w:r w:rsidR="002E51C3" w:rsidRPr="002E51C3">
        <w:rPr>
          <w:bCs/>
          <w:iCs/>
        </w:rPr>
        <w:t>поселения, а</w:t>
      </w:r>
      <w:r w:rsidRPr="002E51C3">
        <w:rPr>
          <w:bCs/>
          <w:iCs/>
        </w:rPr>
        <w:t xml:space="preserve"> также по иным вопросам, отнесенным к его компетенции федеральными законами, областными законами, Уставом поселения. Уставом </w:t>
      </w:r>
      <w:r w:rsidR="00094192">
        <w:rPr>
          <w:bCs/>
          <w:iCs/>
        </w:rPr>
        <w:t xml:space="preserve">сельского </w:t>
      </w:r>
      <w:r w:rsidRPr="002E51C3">
        <w:rPr>
          <w:bCs/>
          <w:iCs/>
        </w:rPr>
        <w:t>поселения установлено, что порядок организации и проведения публичных слушаний</w:t>
      </w:r>
      <w:r w:rsidRPr="002E51C3">
        <w:t xml:space="preserve"> утверждается </w:t>
      </w:r>
      <w:r w:rsidRPr="002E51C3">
        <w:rPr>
          <w:bCs/>
          <w:iCs/>
        </w:rPr>
        <w:t xml:space="preserve">нормативными правовыми актами представительного органа поселения.       </w:t>
      </w:r>
    </w:p>
    <w:p w:rsidR="00094192" w:rsidRDefault="00D43DF6" w:rsidP="002E51C3">
      <w:pPr>
        <w:ind w:firstLine="567"/>
        <w:jc w:val="both"/>
      </w:pPr>
      <w:r w:rsidRPr="002E51C3">
        <w:rPr>
          <w:bCs/>
          <w:iCs/>
        </w:rPr>
        <w:t xml:space="preserve">  </w:t>
      </w:r>
      <w:r w:rsidRPr="002E51C3">
        <w:rPr>
          <w:iCs/>
        </w:rPr>
        <w:t xml:space="preserve">Таким образом, проект решения Совета </w:t>
      </w:r>
      <w:r w:rsidR="00094192">
        <w:rPr>
          <w:iCs/>
        </w:rPr>
        <w:t xml:space="preserve">народных </w:t>
      </w:r>
      <w:r w:rsidRPr="002E51C3">
        <w:rPr>
          <w:iCs/>
        </w:rPr>
        <w:t>депутатов поселения подготовлен в пределах компетенции органов местного самоуправления поселения, соответствует нормам и требованиям действующего законодательства,</w:t>
      </w:r>
      <w:r w:rsidRPr="002E51C3">
        <w:rPr>
          <w:bCs/>
          <w:iCs/>
        </w:rPr>
        <w:t xml:space="preserve"> подготовлен с соблюдением   норм юридической техники</w:t>
      </w:r>
      <w:r w:rsidRPr="002E51C3">
        <w:rPr>
          <w:iCs/>
        </w:rPr>
        <w:t>.</w:t>
      </w:r>
      <w:r w:rsidRPr="002E51C3">
        <w:t xml:space="preserve">     </w:t>
      </w:r>
    </w:p>
    <w:p w:rsidR="00D43DF6" w:rsidRPr="002E51C3" w:rsidRDefault="00D43DF6" w:rsidP="002E51C3">
      <w:pPr>
        <w:ind w:firstLine="567"/>
        <w:jc w:val="both"/>
      </w:pPr>
      <w:r w:rsidRPr="002E51C3">
        <w:t xml:space="preserve">  По результатам антикоррупционной экспертизы, проведенной   согласно Методике проведения антикоррупционной экспертизы нормативных правовых актов и проектов нормативных правовых актов,  утвержденной Постановлением Правительства Российской Федерации от 26 февраля 2010 года N 96,  при рассмотрении  данного проекта  </w:t>
      </w:r>
      <w:r w:rsidRPr="002E51C3">
        <w:rPr>
          <w:iCs/>
        </w:rPr>
        <w:t xml:space="preserve">решения Совета </w:t>
      </w:r>
      <w:r w:rsidR="00094192">
        <w:rPr>
          <w:iCs/>
        </w:rPr>
        <w:t xml:space="preserve">народных </w:t>
      </w:r>
      <w:r w:rsidRPr="002E51C3">
        <w:rPr>
          <w:iCs/>
        </w:rPr>
        <w:t>депутатов поселения</w:t>
      </w:r>
      <w:r w:rsidRPr="002E51C3">
        <w:t>,  коррупциогенные факторы в нем не выявлены, проект решения не содержит норм, противоречащих требованиям действующего</w:t>
      </w:r>
      <w:r w:rsidRPr="002E51C3">
        <w:rPr>
          <w:b/>
        </w:rPr>
        <w:t xml:space="preserve"> </w:t>
      </w:r>
      <w:r w:rsidRPr="002E51C3">
        <w:t>законодательства, не содержит внутренних противоречий и пробелов в правовом регулировании.</w:t>
      </w:r>
    </w:p>
    <w:p w:rsidR="00D43DF6" w:rsidRPr="002E51C3" w:rsidRDefault="00D43DF6" w:rsidP="00D43DF6"/>
    <w:p w:rsidR="00094192" w:rsidRDefault="00D43DF6" w:rsidP="00D43DF6">
      <w:pPr>
        <w:rPr>
          <w:b/>
        </w:rPr>
      </w:pPr>
      <w:r w:rsidRPr="002E51C3">
        <w:rPr>
          <w:b/>
        </w:rPr>
        <w:t>Специалист администрации</w:t>
      </w:r>
    </w:p>
    <w:p w:rsidR="00D43DF6" w:rsidRPr="002E51C3" w:rsidRDefault="00094192" w:rsidP="00554253">
      <w:pPr>
        <w:jc w:val="center"/>
        <w:rPr>
          <w:b/>
        </w:rPr>
      </w:pPr>
      <w:r>
        <w:rPr>
          <w:b/>
        </w:rPr>
        <w:t xml:space="preserve">сельского </w:t>
      </w:r>
      <w:r w:rsidR="00D43DF6" w:rsidRPr="002E51C3">
        <w:rPr>
          <w:b/>
        </w:rPr>
        <w:t>поселения</w:t>
      </w:r>
    </w:p>
    <w:sectPr w:rsidR="00D43DF6" w:rsidRPr="002E51C3" w:rsidSect="0030548D">
      <w:headerReference w:type="even" r:id="rId12"/>
      <w:headerReference w:type="default" r:id="rId13"/>
      <w:pgSz w:w="11906" w:h="16838" w:code="9"/>
      <w:pgMar w:top="689" w:right="567" w:bottom="567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5C" w:rsidRDefault="00F4105C">
      <w:r>
        <w:separator/>
      </w:r>
    </w:p>
  </w:endnote>
  <w:endnote w:type="continuationSeparator" w:id="0">
    <w:p w:rsidR="00F4105C" w:rsidRDefault="00F4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5C" w:rsidRDefault="00F4105C">
      <w:r>
        <w:separator/>
      </w:r>
    </w:p>
  </w:footnote>
  <w:footnote w:type="continuationSeparator" w:id="0">
    <w:p w:rsidR="00F4105C" w:rsidRDefault="00F4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F5404B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F5404B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1E1">
      <w:rPr>
        <w:rStyle w:val="a5"/>
        <w:noProof/>
      </w:rPr>
      <w:t>17</w: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3F6EA3"/>
    <w:multiLevelType w:val="hybridMultilevel"/>
    <w:tmpl w:val="B8D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69EB"/>
    <w:rsid w:val="0001182C"/>
    <w:rsid w:val="00094192"/>
    <w:rsid w:val="000D4BC0"/>
    <w:rsid w:val="000F1C88"/>
    <w:rsid w:val="00186BF3"/>
    <w:rsid w:val="001A5373"/>
    <w:rsid w:val="001C2F32"/>
    <w:rsid w:val="001E0193"/>
    <w:rsid w:val="00216332"/>
    <w:rsid w:val="002349E9"/>
    <w:rsid w:val="00234B76"/>
    <w:rsid w:val="00244150"/>
    <w:rsid w:val="0024565D"/>
    <w:rsid w:val="00282C7A"/>
    <w:rsid w:val="002E51C3"/>
    <w:rsid w:val="0030548D"/>
    <w:rsid w:val="00313FD5"/>
    <w:rsid w:val="00316934"/>
    <w:rsid w:val="003612D9"/>
    <w:rsid w:val="00401BBB"/>
    <w:rsid w:val="00436D13"/>
    <w:rsid w:val="004415FD"/>
    <w:rsid w:val="005454EC"/>
    <w:rsid w:val="00554253"/>
    <w:rsid w:val="00554815"/>
    <w:rsid w:val="00622C90"/>
    <w:rsid w:val="006319BD"/>
    <w:rsid w:val="00675608"/>
    <w:rsid w:val="00686F6F"/>
    <w:rsid w:val="006914AC"/>
    <w:rsid w:val="00691C80"/>
    <w:rsid w:val="006C21D5"/>
    <w:rsid w:val="006D1680"/>
    <w:rsid w:val="006E4524"/>
    <w:rsid w:val="006F430D"/>
    <w:rsid w:val="00722A6E"/>
    <w:rsid w:val="00741E78"/>
    <w:rsid w:val="00785083"/>
    <w:rsid w:val="007B6DB4"/>
    <w:rsid w:val="007E3E6A"/>
    <w:rsid w:val="007F3817"/>
    <w:rsid w:val="007F5547"/>
    <w:rsid w:val="00820F8D"/>
    <w:rsid w:val="00866593"/>
    <w:rsid w:val="008A510E"/>
    <w:rsid w:val="008A7C8E"/>
    <w:rsid w:val="008E671A"/>
    <w:rsid w:val="009541E1"/>
    <w:rsid w:val="009545BD"/>
    <w:rsid w:val="00956126"/>
    <w:rsid w:val="00975268"/>
    <w:rsid w:val="009911E2"/>
    <w:rsid w:val="009F129D"/>
    <w:rsid w:val="009F49CB"/>
    <w:rsid w:val="00A16D65"/>
    <w:rsid w:val="00A3230A"/>
    <w:rsid w:val="00A60E87"/>
    <w:rsid w:val="00A6473E"/>
    <w:rsid w:val="00A8593D"/>
    <w:rsid w:val="00AA18BC"/>
    <w:rsid w:val="00AA5572"/>
    <w:rsid w:val="00AB5A76"/>
    <w:rsid w:val="00AF1679"/>
    <w:rsid w:val="00AF313F"/>
    <w:rsid w:val="00B971F2"/>
    <w:rsid w:val="00BE2F0D"/>
    <w:rsid w:val="00C05278"/>
    <w:rsid w:val="00C058D5"/>
    <w:rsid w:val="00C212DE"/>
    <w:rsid w:val="00C33D8A"/>
    <w:rsid w:val="00C362BE"/>
    <w:rsid w:val="00C371AA"/>
    <w:rsid w:val="00C37EC9"/>
    <w:rsid w:val="00CE51A1"/>
    <w:rsid w:val="00D054A6"/>
    <w:rsid w:val="00D37A36"/>
    <w:rsid w:val="00D43DF6"/>
    <w:rsid w:val="00D522E3"/>
    <w:rsid w:val="00D86672"/>
    <w:rsid w:val="00D86FED"/>
    <w:rsid w:val="00DA56FE"/>
    <w:rsid w:val="00EE3309"/>
    <w:rsid w:val="00F11628"/>
    <w:rsid w:val="00F176F6"/>
    <w:rsid w:val="00F23915"/>
    <w:rsid w:val="00F4105C"/>
    <w:rsid w:val="00F4301B"/>
    <w:rsid w:val="00F45AF5"/>
    <w:rsid w:val="00F5404B"/>
    <w:rsid w:val="00F55821"/>
    <w:rsid w:val="00F75172"/>
    <w:rsid w:val="00FA7B5D"/>
    <w:rsid w:val="00FA7E32"/>
    <w:rsid w:val="00FB39FD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footer"/>
    <w:basedOn w:val="a"/>
    <w:link w:val="a7"/>
    <w:rsid w:val="00305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5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3C855B1DE72A2FCA83C645B08147CB3EFB6FE8EC83591DB4B2532B3D8B892AA34185B6564FA3O4d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113C855B1DE72A2FCA83C645B08147CB3EFB6AE3BAD45B4CE1BCO5d6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E076EDD5BD1F7DC23047F51719323961369ADF0E1C13E21198E01EAC8CC6EC9C85E9F68A2D3C0F1l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6B54-FFE2-4B20-8268-A5B9A46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46435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2018-06-27T12:09:00Z</cp:lastPrinted>
  <dcterms:created xsi:type="dcterms:W3CDTF">2018-06-06T13:06:00Z</dcterms:created>
  <dcterms:modified xsi:type="dcterms:W3CDTF">2018-06-27T12:10:00Z</dcterms:modified>
</cp:coreProperties>
</file>