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3D7F90"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СТАРОНИКОЛЬСКОГО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3D7F90"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ХОХОЛЬСКОГО </w:t>
      </w:r>
      <w:r w:rsidR="00925147" w:rsidRPr="00D32BED">
        <w:rPr>
          <w:rFonts w:ascii="Times New Roman" w:eastAsia="Times New Roman" w:hAnsi="Times New Roman" w:cs="Times New Roman"/>
          <w:sz w:val="28"/>
          <w:szCs w:val="28"/>
          <w:lang w:eastAsia="ru-RU"/>
        </w:rPr>
        <w:t>МУНИЦИПАЛ</w:t>
      </w:r>
      <w:r>
        <w:rPr>
          <w:rFonts w:ascii="Times New Roman" w:eastAsia="Times New Roman" w:hAnsi="Times New Roman" w:cs="Times New Roman"/>
          <w:sz w:val="28"/>
          <w:szCs w:val="28"/>
          <w:lang w:eastAsia="ru-RU"/>
        </w:rPr>
        <w:t xml:space="preserve">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925147" w:rsidP="00925147">
      <w:pPr>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*._______________</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D7F90">
        <w:rPr>
          <w:rFonts w:ascii="Times New Roman" w:eastAsia="Calibri" w:hAnsi="Times New Roman" w:cs="Times New Roman"/>
          <w:sz w:val="28"/>
          <w:szCs w:val="28"/>
        </w:rPr>
        <w:t xml:space="preserve">вом Староникольского сельского поселения Хохольского </w:t>
      </w:r>
      <w:r w:rsidRPr="00D32BED">
        <w:rPr>
          <w:rFonts w:ascii="Times New Roman" w:eastAsia="Calibri" w:hAnsi="Times New Roman" w:cs="Times New Roman"/>
          <w:sz w:val="28"/>
          <w:szCs w:val="28"/>
        </w:rPr>
        <w:t xml:space="preserve"> муниципал</w:t>
      </w:r>
      <w:r w:rsidR="003D7F90">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 администра</w:t>
      </w:r>
      <w:r w:rsidR="003D7F90">
        <w:rPr>
          <w:rFonts w:ascii="Times New Roman" w:eastAsia="Calibri" w:hAnsi="Times New Roman" w:cs="Times New Roman"/>
          <w:sz w:val="28"/>
          <w:szCs w:val="28"/>
        </w:rPr>
        <w:t>ция Староникольского сельского</w:t>
      </w:r>
      <w:r w:rsidRPr="00D32BED">
        <w:rPr>
          <w:rFonts w:ascii="Times New Roman" w:eastAsia="Calibri" w:hAnsi="Times New Roman" w:cs="Times New Roman"/>
          <w:sz w:val="28"/>
          <w:szCs w:val="28"/>
        </w:rPr>
        <w:t xml:space="preserve"> поселе</w:t>
      </w:r>
      <w:r w:rsidR="003D7F90">
        <w:rPr>
          <w:rFonts w:ascii="Times New Roman" w:eastAsia="Calibri" w:hAnsi="Times New Roman" w:cs="Times New Roman"/>
          <w:sz w:val="28"/>
          <w:szCs w:val="28"/>
        </w:rPr>
        <w:t xml:space="preserve">ния Хохольского </w:t>
      </w:r>
      <w:r w:rsidRPr="00D32BED">
        <w:rPr>
          <w:rFonts w:ascii="Times New Roman" w:eastAsia="Calibri" w:hAnsi="Times New Roman" w:cs="Times New Roman"/>
          <w:sz w:val="28"/>
          <w:szCs w:val="28"/>
        </w:rPr>
        <w:t xml:space="preserve"> муниципал</w:t>
      </w:r>
      <w:r w:rsidR="003D7F90">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FF21BC" w:rsidP="00FF21BC">
      <w:pPr>
        <w:pStyle w:val="Title"/>
        <w:spacing w:before="0" w:after="0"/>
        <w:ind w:firstLine="0"/>
        <w:jc w:val="both"/>
        <w:rPr>
          <w:rFonts w:ascii="Times New Roman" w:eastAsia="Calibri" w:hAnsi="Times New Roman" w:cs="Times New Roman"/>
          <w:sz w:val="28"/>
          <w:szCs w:val="28"/>
        </w:rPr>
      </w:pPr>
      <w:r>
        <w:rPr>
          <w:rFonts w:ascii="Times New Roman" w:eastAsia="Calibri" w:hAnsi="Times New Roman" w:cs="Times New Roman"/>
          <w:b w:val="0"/>
          <w:bCs w:val="0"/>
          <w:kern w:val="0"/>
          <w:sz w:val="28"/>
          <w:szCs w:val="28"/>
        </w:rPr>
        <w:t xml:space="preserve">  </w:t>
      </w:r>
      <w:r w:rsidR="00925147"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00925147"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 </w:t>
      </w:r>
      <w:r w:rsidR="00925147" w:rsidRPr="00D32BED">
        <w:rPr>
          <w:rFonts w:ascii="Times New Roman" w:eastAsia="Calibri" w:hAnsi="Times New Roman" w:cs="Times New Roman"/>
          <w:b w:val="0"/>
          <w:sz w:val="28"/>
          <w:szCs w:val="28"/>
        </w:rPr>
        <w:t>согласно приложению к настоящему постановлению</w:t>
      </w:r>
      <w:r w:rsidR="00925147" w:rsidRPr="00D32BED">
        <w:rPr>
          <w:rFonts w:ascii="Times New Roman" w:eastAsia="Calibri" w:hAnsi="Times New Roman" w:cs="Times New Roman"/>
          <w:sz w:val="28"/>
          <w:szCs w:val="28"/>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w:t>
      </w:r>
      <w:r w:rsidR="003D7F90">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FF21BC" w:rsidRPr="00D32BED" w:rsidRDefault="00FF21BC"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FF21BC" w:rsidRPr="00D32BED" w:rsidRDefault="00FF21BC" w:rsidP="009251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В. Н. Толсторожих.</w:t>
      </w: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r>
    </w:tbl>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3D7F90" w:rsidRDefault="003D7F90"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3D7F90" w:rsidP="003D7F90">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3D7F90"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w:t>
      </w:r>
      <w:r>
        <w:rPr>
          <w:rFonts w:ascii="Times New Roman" w:eastAsia="Times New Roman" w:hAnsi="Times New Roman" w:cs="Times New Roman"/>
          <w:sz w:val="28"/>
          <w:szCs w:val="28"/>
          <w:lang w:eastAsia="ru-RU"/>
        </w:rPr>
        <w:t>ного района</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w:t>
      </w:r>
      <w:r w:rsidR="003D7F90">
        <w:rPr>
          <w:rFonts w:ascii="Times New Roman" w:hAnsi="Times New Roman" w:cs="Times New Roman"/>
          <w:sz w:val="28"/>
          <w:szCs w:val="28"/>
        </w:rPr>
        <w:t>ацией Староникольского сельского поселения Хохольского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 xml:space="preserve">«Перераспределение   земель  и  (или)  </w:t>
      </w:r>
      <w:r w:rsidRPr="00D32BED">
        <w:rPr>
          <w:rFonts w:ascii="Times New Roman" w:hAnsi="Times New Roman" w:cs="Times New Roman"/>
          <w:bCs/>
          <w:sz w:val="28"/>
          <w:szCs w:val="28"/>
        </w:rPr>
        <w:lastRenderedPageBreak/>
        <w:t>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w:t>
      </w:r>
      <w:r w:rsidR="003D7F90">
        <w:rPr>
          <w:rFonts w:ascii="Times New Roman" w:hAnsi="Times New Roman" w:cs="Times New Roman"/>
          <w:sz w:val="28"/>
          <w:szCs w:val="28"/>
        </w:rPr>
        <w:t xml:space="preserve">рии Староникольского </w:t>
      </w:r>
      <w:r w:rsidRPr="00D32BED">
        <w:rPr>
          <w:rFonts w:ascii="Times New Roman" w:hAnsi="Times New Roman" w:cs="Times New Roman"/>
          <w:sz w:val="28"/>
          <w:szCs w:val="28"/>
        </w:rPr>
        <w:t>сельского</w:t>
      </w:r>
      <w:r w:rsidR="003D7F90">
        <w:rPr>
          <w:rFonts w:ascii="Times New Roman" w:hAnsi="Times New Roman" w:cs="Times New Roman"/>
          <w:sz w:val="28"/>
          <w:szCs w:val="28"/>
        </w:rPr>
        <w:t xml:space="preserve"> поселения Хохольского</w:t>
      </w:r>
      <w:r w:rsidRPr="00D32BED">
        <w:rPr>
          <w:rFonts w:ascii="Times New Roman" w:hAnsi="Times New Roman" w:cs="Times New Roman"/>
          <w:sz w:val="28"/>
          <w:szCs w:val="28"/>
        </w:rPr>
        <w:t xml:space="preserve"> муниципал</w:t>
      </w:r>
      <w:r w:rsidR="003D7F90">
        <w:rPr>
          <w:rFonts w:ascii="Times New Roman" w:hAnsi="Times New Roman" w:cs="Times New Roman"/>
          <w:sz w:val="28"/>
          <w:szCs w:val="28"/>
        </w:rPr>
        <w:t xml:space="preserve">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3D7F90">
        <w:rPr>
          <w:rFonts w:ascii="Times New Roman" w:hAnsi="Times New Roman" w:cs="Times New Roman"/>
          <w:sz w:val="28"/>
          <w:szCs w:val="28"/>
        </w:rPr>
        <w:t xml:space="preserve">нистрации Староникольского </w:t>
      </w:r>
      <w:r w:rsidR="00E20A96" w:rsidRPr="00D32BED">
        <w:rPr>
          <w:rFonts w:ascii="Times New Roman" w:hAnsi="Times New Roman" w:cs="Times New Roman"/>
          <w:sz w:val="28"/>
          <w:szCs w:val="28"/>
        </w:rPr>
        <w:t>сель</w:t>
      </w:r>
      <w:r w:rsidR="003D7F90">
        <w:rPr>
          <w:rFonts w:ascii="Times New Roman" w:hAnsi="Times New Roman" w:cs="Times New Roman"/>
          <w:sz w:val="28"/>
          <w:szCs w:val="28"/>
        </w:rPr>
        <w:t>ского поселения Хохольского</w:t>
      </w:r>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FF21BC" w:rsidRDefault="00D0158B" w:rsidP="00FF21BC">
      <w:pPr>
        <w:rPr>
          <w:rFonts w:ascii="Times New Roman" w:hAnsi="Times New Roman" w:cs="Times New Roman"/>
          <w:sz w:val="28"/>
          <w:szCs w:val="28"/>
        </w:rPr>
      </w:pPr>
      <w:r w:rsidRPr="00FF21BC">
        <w:rPr>
          <w:rFonts w:ascii="Times New Roman" w:hAnsi="Times New Roman" w:cs="Times New Roman"/>
          <w:sz w:val="28"/>
          <w:szCs w:val="28"/>
        </w:rPr>
        <w:t>2</w:t>
      </w:r>
      <w:r w:rsidR="00B5647A" w:rsidRPr="00FF21BC">
        <w:rPr>
          <w:rFonts w:ascii="Times New Roman" w:hAnsi="Times New Roman" w:cs="Times New Roman"/>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21BC" w:rsidRDefault="00B5647A" w:rsidP="00FF21BC">
      <w:pPr>
        <w:rPr>
          <w:rFonts w:ascii="Times New Roman" w:hAnsi="Times New Roman" w:cs="Times New Roman"/>
          <w:sz w:val="24"/>
          <w:szCs w:val="24"/>
        </w:rPr>
      </w:pPr>
      <w:r w:rsidRPr="00FF21BC">
        <w:rPr>
          <w:rFonts w:ascii="Times New Roman" w:hAnsi="Times New Roman" w:cs="Times New Roman"/>
          <w:sz w:val="28"/>
          <w:szCs w:val="28"/>
        </w:rPr>
        <w:t xml:space="preserve">Признаки </w:t>
      </w:r>
      <w:r w:rsidR="00D77B89" w:rsidRPr="00FF21BC">
        <w:rPr>
          <w:rFonts w:ascii="Times New Roman" w:hAnsi="Times New Roman" w:cs="Times New Roman"/>
          <w:sz w:val="28"/>
          <w:szCs w:val="28"/>
        </w:rPr>
        <w:t xml:space="preserve">Заявителя </w:t>
      </w:r>
      <w:r w:rsidRPr="00FF21BC">
        <w:rPr>
          <w:rFonts w:ascii="Times New Roman" w:hAnsi="Times New Roman" w:cs="Times New Roman"/>
          <w:sz w:val="28"/>
          <w:szCs w:val="28"/>
        </w:rPr>
        <w:t xml:space="preserve">определяются в соответствии с Приложением № </w:t>
      </w:r>
      <w:r w:rsidR="00037061" w:rsidRPr="00FF21BC">
        <w:rPr>
          <w:rFonts w:ascii="Times New Roman" w:hAnsi="Times New Roman" w:cs="Times New Roman"/>
          <w:sz w:val="28"/>
          <w:szCs w:val="28"/>
        </w:rPr>
        <w:t>1</w:t>
      </w:r>
      <w:r w:rsidRPr="00FF21BC">
        <w:rPr>
          <w:rFonts w:ascii="Times New Roman" w:hAnsi="Times New Roman" w:cs="Times New Roman"/>
          <w:sz w:val="28"/>
          <w:szCs w:val="28"/>
        </w:rPr>
        <w:t xml:space="preserve"> к настоящему Административному регламенту</w:t>
      </w:r>
      <w:r w:rsidRPr="00FF21BC">
        <w:rPr>
          <w:rFonts w:ascii="Times New Roman" w:hAnsi="Times New Roman" w:cs="Times New Roman"/>
          <w:sz w:val="24"/>
          <w:szCs w:val="24"/>
        </w:rPr>
        <w:t xml:space="preserve">.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lastRenderedPageBreak/>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w:t>
      </w:r>
      <w:r w:rsidR="003D7F90">
        <w:rPr>
          <w:sz w:val="28"/>
          <w:szCs w:val="28"/>
        </w:rPr>
        <w:t xml:space="preserve">ся администрацией Староникольского сельского поселения Хохольского </w:t>
      </w:r>
      <w:r w:rsidR="001A55B4" w:rsidRPr="00D32BED">
        <w:rPr>
          <w:sz w:val="28"/>
          <w:szCs w:val="28"/>
        </w:rPr>
        <w:t xml:space="preserve"> муниципал</w:t>
      </w:r>
      <w:r w:rsidR="003D7F90">
        <w:rPr>
          <w:sz w:val="28"/>
          <w:szCs w:val="28"/>
        </w:rPr>
        <w:t xml:space="preserve">ьного района </w:t>
      </w:r>
      <w:r w:rsidR="001A55B4" w:rsidRPr="00D32BED">
        <w:rPr>
          <w:sz w:val="28"/>
          <w:szCs w:val="28"/>
        </w:rPr>
        <w:t xml:space="preserve"> Воронежской области (д</w:t>
      </w:r>
      <w:r w:rsidR="002D60A6">
        <w:rPr>
          <w:sz w:val="28"/>
          <w:szCs w:val="28"/>
        </w:rPr>
        <w:t>алее – Администрация) или в МФЦ</w:t>
      </w:r>
      <w:r w:rsidR="001A55B4" w:rsidRPr="00D32BED">
        <w:rPr>
          <w:sz w:val="28"/>
          <w:szCs w:val="28"/>
        </w:rPr>
        <w:t>.</w:t>
      </w:r>
    </w:p>
    <w:p w:rsidR="001A55B4" w:rsidRPr="002D60A6" w:rsidRDefault="00D0158B" w:rsidP="002D60A6">
      <w:pPr>
        <w:spacing w:before="100" w:beforeAutospacing="1" w:after="100" w:afterAutospacing="1"/>
        <w:rPr>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w:t>
      </w:r>
      <w:r w:rsidR="002D60A6">
        <w:rPr>
          <w:rFonts w:ascii="Times New Roman" w:hAnsi="Times New Roman" w:cs="Times New Roman"/>
          <w:sz w:val="28"/>
          <w:szCs w:val="28"/>
        </w:rPr>
        <w:t>сайте Администрации  администрации</w:t>
      </w:r>
      <w:r w:rsidR="001A55B4" w:rsidRPr="00D32BED">
        <w:rPr>
          <w:rFonts w:ascii="Times New Roman" w:hAnsi="Times New Roman" w:cs="Times New Roman"/>
          <w:sz w:val="28"/>
          <w:szCs w:val="28"/>
        </w:rPr>
        <w:t>_ (http://</w:t>
      </w:r>
      <w:r w:rsidR="002D60A6" w:rsidRPr="002D60A6">
        <w:rPr>
          <w:sz w:val="24"/>
          <w:szCs w:val="24"/>
        </w:rPr>
        <w:t xml:space="preserve"> </w:t>
      </w:r>
      <w:hyperlink r:id="rId8" w:tgtFrame="_blank" w:history="1">
        <w:r w:rsidR="002D60A6" w:rsidRPr="002D60A6">
          <w:rPr>
            <w:sz w:val="28"/>
            <w:szCs w:val="28"/>
            <w:u w:val="single"/>
          </w:rPr>
          <w:t>http://staronikol.ru/</w:t>
        </w:r>
      </w:hyperlink>
      <w:r w:rsidR="002D60A6">
        <w:rPr>
          <w:sz w:val="28"/>
          <w:szCs w:val="28"/>
        </w:rPr>
        <w:t xml:space="preserve"> </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32BED">
        <w:rPr>
          <w:rFonts w:ascii="Times New Roman" w:hAnsi="Times New Roman" w:cs="Times New Roman"/>
          <w:sz w:val="28"/>
          <w:szCs w:val="28"/>
        </w:rPr>
        <w:lastRenderedPageBreak/>
        <w:t>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w:t>
      </w:r>
      <w:r w:rsidR="002D60A6">
        <w:rPr>
          <w:rFonts w:ascii="Times New Roman" w:hAnsi="Times New Roman" w:cs="Times New Roman"/>
          <w:sz w:val="28"/>
          <w:szCs w:val="28"/>
        </w:rPr>
        <w:t>ией  Староникольского сельского поселения Хохольского</w:t>
      </w:r>
      <w:r w:rsidR="001A55B4" w:rsidRPr="00D32BED">
        <w:rPr>
          <w:rFonts w:ascii="Times New Roman" w:hAnsi="Times New Roman" w:cs="Times New Roman"/>
          <w:sz w:val="28"/>
          <w:szCs w:val="28"/>
        </w:rPr>
        <w:t xml:space="preserve"> муниципал</w:t>
      </w:r>
      <w:r w:rsidR="002D60A6">
        <w:rPr>
          <w:rFonts w:ascii="Times New Roman" w:hAnsi="Times New Roman" w:cs="Times New Roman"/>
          <w:sz w:val="28"/>
          <w:szCs w:val="28"/>
        </w:rPr>
        <w:t xml:space="preserve">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2D60A6" w:rsidRPr="00B93048" w:rsidRDefault="00D0158B" w:rsidP="002D60A6">
      <w:pPr>
        <w:pStyle w:val="ConsPlusNormal"/>
        <w:ind w:firstLine="709"/>
      </w:pPr>
      <w:r w:rsidRPr="00D32BED">
        <w:t>5.6</w:t>
      </w:r>
      <w:r w:rsidR="00897207" w:rsidRPr="00D32BED">
        <w:t xml:space="preserve">. При предоставлении </w:t>
      </w:r>
      <w:r w:rsidR="0056549F" w:rsidRPr="00D32BED">
        <w:t>М</w:t>
      </w:r>
      <w:r w:rsidR="00897207" w:rsidRPr="00D32BED">
        <w:t xml:space="preserve">униципальной услуги </w:t>
      </w:r>
      <w:r w:rsidR="0056549F" w:rsidRPr="00D32BED">
        <w:t>Администраци</w:t>
      </w:r>
      <w:r w:rsidR="00A846A5" w:rsidRPr="00D32BED">
        <w:t>я не вправе</w:t>
      </w:r>
      <w:r w:rsidR="0056549F" w:rsidRPr="00D32BED">
        <w:t xml:space="preserve"> </w:t>
      </w:r>
      <w:r w:rsidR="00897207" w:rsidRPr="00D32BED">
        <w:t xml:space="preserve">требовать от </w:t>
      </w:r>
      <w:r w:rsidR="0056549F" w:rsidRPr="00D32BED">
        <w:t>З</w:t>
      </w:r>
      <w:r w:rsidR="00897207" w:rsidRPr="00D32BED">
        <w:t xml:space="preserve">аявителя осуществления действий, в том числе согласований, необходимых для получения </w:t>
      </w:r>
      <w:r w:rsidR="0056549F" w:rsidRPr="00D32BED">
        <w:t>М</w:t>
      </w:r>
      <w:r w:rsidR="00897207" w:rsidRPr="00D32BED">
        <w:t xml:space="preserve">униципальной услуги </w:t>
      </w:r>
      <w:r w:rsidR="0056549F" w:rsidRPr="00D32BED">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56549F" w:rsidRPr="00D32BED">
        <w:lastRenderedPageBreak/>
        <w:t xml:space="preserve">предоставлении муниципальных услуг, </w:t>
      </w:r>
      <w:r w:rsidR="002D60A6">
        <w:t xml:space="preserve">утвержденным постановлением   администрации Староникольского сельского поселения Хохольского </w:t>
      </w:r>
      <w:r w:rsidR="002D60A6" w:rsidRPr="003C0015">
        <w:t>муниципал</w:t>
      </w:r>
      <w:r w:rsidR="002D60A6">
        <w:t xml:space="preserve">ьного района </w:t>
      </w:r>
      <w:r w:rsidR="002D60A6" w:rsidRPr="003C0015">
        <w:t xml:space="preserve"> Воронежской области «</w:t>
      </w:r>
      <w:r w:rsidR="002D60A6" w:rsidRPr="00B93048">
        <w:t>Об утверждении перечня муниципальных услуг Староникольского сельского поселения</w:t>
      </w:r>
      <w:r w:rsidR="002D60A6">
        <w:t xml:space="preserve"> от 26.09.2017 года № 60</w:t>
      </w:r>
    </w:p>
    <w:p w:rsidR="0056549F" w:rsidRPr="00D32BED" w:rsidRDefault="0056549F" w:rsidP="002D60A6">
      <w:pPr>
        <w:spacing w:after="0" w:line="240" w:lineRule="auto"/>
        <w:ind w:firstLine="567"/>
        <w:jc w:val="both"/>
        <w:rPr>
          <w:rFonts w:ascii="Times New Roman" w:eastAsia="Times New Roman" w:hAnsi="Times New Roman" w:cs="Times New Roman"/>
          <w:b/>
          <w:i/>
          <w:sz w:val="28"/>
          <w:szCs w:val="28"/>
          <w:lang w:eastAsia="ru-RU"/>
        </w:rPr>
      </w:pP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w:t>
      </w:r>
      <w:r w:rsidR="002D60A6">
        <w:rPr>
          <w:rFonts w:ascii="Times New Roman" w:hAnsi="Times New Roman" w:cs="Times New Roman"/>
          <w:sz w:val="28"/>
          <w:szCs w:val="28"/>
        </w:rPr>
        <w:t>главы  поселения -</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2D60A6" w:rsidP="00D0158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E82187">
        <w:rPr>
          <w:rFonts w:ascii="Times New Roman" w:hAnsi="Times New Roman" w:cs="Times New Roman"/>
          <w:sz w:val="28"/>
          <w:szCs w:val="28"/>
        </w:rPr>
        <w:t xml:space="preserve">в </w:t>
      </w:r>
      <w:r w:rsidR="00A846A5"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00A846A5"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lastRenderedPageBreak/>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2D60A6" w:rsidRPr="002D60A6" w:rsidRDefault="00D0158B" w:rsidP="002D60A6">
      <w:pPr>
        <w:spacing w:before="100" w:beforeAutospacing="1" w:after="100" w:afterAutospacing="1"/>
        <w:rPr>
          <w:rFonts w:ascii="Times New Roman" w:hAnsi="Times New Roman" w:cs="Times New Roman"/>
          <w:sz w:val="24"/>
          <w:szCs w:val="24"/>
        </w:rPr>
      </w:pPr>
      <w:r w:rsidRPr="002D60A6">
        <w:rPr>
          <w:rFonts w:ascii="Times New Roman" w:hAnsi="Times New Roman" w:cs="Times New Roman"/>
          <w:sz w:val="28"/>
          <w:szCs w:val="28"/>
        </w:rPr>
        <w:t>8.2</w:t>
      </w:r>
      <w:r w:rsidR="003D289E" w:rsidRPr="002D60A6">
        <w:rPr>
          <w:rFonts w:ascii="Times New Roman" w:hAnsi="Times New Roman" w:cs="Times New Roman"/>
          <w:sz w:val="28"/>
          <w:szCs w:val="28"/>
        </w:rPr>
        <w:t xml:space="preserve">. </w:t>
      </w:r>
      <w:r w:rsidR="0017747E" w:rsidRPr="002D60A6">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002D60A6">
        <w:rPr>
          <w:rFonts w:ascii="Times New Roman" w:hAnsi="Times New Roman" w:cs="Times New Roman"/>
          <w:sz w:val="28"/>
          <w:szCs w:val="28"/>
        </w:rPr>
        <w:t xml:space="preserve">адресу </w:t>
      </w:r>
      <w:r w:rsidR="002D60A6" w:rsidRPr="002D60A6">
        <w:rPr>
          <w:rFonts w:ascii="Times New Roman" w:hAnsi="Times New Roman" w:cs="Times New Roman"/>
          <w:sz w:val="28"/>
          <w:szCs w:val="28"/>
        </w:rPr>
        <w:t xml:space="preserve"> </w:t>
      </w:r>
      <w:hyperlink r:id="rId16" w:tgtFrame="_blank" w:history="1">
        <w:r w:rsidR="002D60A6" w:rsidRPr="002D60A6">
          <w:rPr>
            <w:rFonts w:ascii="Times New Roman" w:hAnsi="Times New Roman" w:cs="Times New Roman"/>
            <w:sz w:val="28"/>
            <w:szCs w:val="28"/>
            <w:u w:val="single"/>
          </w:rPr>
          <w:t>http://staronikol.ru/</w:t>
        </w:r>
      </w:hyperlink>
    </w:p>
    <w:p w:rsidR="0017747E" w:rsidRPr="00D32BED" w:rsidRDefault="002D60A6" w:rsidP="00D0158B">
      <w:pPr>
        <w:pStyle w:val="21"/>
        <w:shd w:val="clear" w:color="auto" w:fill="auto"/>
        <w:tabs>
          <w:tab w:val="left" w:pos="1341"/>
        </w:tabs>
        <w:spacing w:before="0" w:after="0" w:line="240" w:lineRule="auto"/>
        <w:ind w:firstLine="567"/>
        <w:rPr>
          <w:sz w:val="28"/>
          <w:szCs w:val="28"/>
        </w:rPr>
      </w:pPr>
      <w:r>
        <w:rPr>
          <w:sz w:val="28"/>
          <w:szCs w:val="28"/>
        </w:rPr>
        <w:t xml:space="preserve"> </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1595B"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w:t>
      </w:r>
      <w:r w:rsidRPr="00D32BED">
        <w:rPr>
          <w:rFonts w:ascii="Times New Roman" w:hAnsi="Times New Roman" w:cs="Times New Roman"/>
          <w:sz w:val="28"/>
          <w:szCs w:val="28"/>
        </w:rPr>
        <w:lastRenderedPageBreak/>
        <w:t>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32BED">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D32BED">
        <w:rPr>
          <w:rFonts w:ascii="Times New Roman" w:hAnsi="Times New Roman" w:cs="Times New Roman"/>
          <w:sz w:val="28"/>
          <w:szCs w:val="28"/>
        </w:rPr>
        <w:lastRenderedPageBreak/>
        <w:t>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2D60A6"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A4FEF" w:rsidRPr="00D32BED">
        <w:rPr>
          <w:rFonts w:ascii="Times New Roman" w:hAnsi="Times New Roman" w:cs="Times New Roman"/>
          <w:sz w:val="28"/>
          <w:szCs w:val="28"/>
        </w:rPr>
        <w:t xml:space="preserve">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0A4FEF" w:rsidRPr="00D32BED">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Заявителю подп</w:t>
      </w:r>
      <w:r w:rsidR="002D60A6">
        <w:rPr>
          <w:rFonts w:ascii="Times New Roman" w:hAnsi="Times New Roman" w:cs="Times New Roman"/>
          <w:sz w:val="28"/>
          <w:szCs w:val="28"/>
        </w:rPr>
        <w:t>исывается главой сельского</w:t>
      </w:r>
      <w:r w:rsidR="00B458B5">
        <w:rPr>
          <w:rFonts w:ascii="Times New Roman" w:hAnsi="Times New Roman" w:cs="Times New Roman"/>
          <w:sz w:val="28"/>
          <w:szCs w:val="28"/>
        </w:rPr>
        <w:t xml:space="preserve"> поселения Хохольского</w:t>
      </w:r>
      <w:r w:rsidR="002B7880" w:rsidRPr="00D32BED">
        <w:rPr>
          <w:rFonts w:ascii="Times New Roman" w:hAnsi="Times New Roman" w:cs="Times New Roman"/>
          <w:sz w:val="28"/>
          <w:szCs w:val="28"/>
        </w:rPr>
        <w:t xml:space="preserve"> муниципального района (городского округа)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B458B5">
        <w:rPr>
          <w:rFonts w:ascii="Times New Roman" w:hAnsi="Times New Roman" w:cs="Times New Roman"/>
          <w:sz w:val="28"/>
          <w:szCs w:val="28"/>
        </w:rPr>
        <w:t xml:space="preserve">сельского поселения Хохольского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нормативных правовых актов Воронежской области и норматив</w:t>
      </w:r>
      <w:r w:rsidR="00B458B5">
        <w:rPr>
          <w:sz w:val="28"/>
          <w:szCs w:val="28"/>
        </w:rPr>
        <w:t xml:space="preserve">ных правовых актов Староникольского сельского поселения Хохольского </w:t>
      </w:r>
      <w:r w:rsidR="007146A9" w:rsidRPr="00D32BED">
        <w:rPr>
          <w:sz w:val="28"/>
          <w:szCs w:val="28"/>
        </w:rPr>
        <w:t>муниципал</w:t>
      </w:r>
      <w:r w:rsidR="00B458B5">
        <w:rPr>
          <w:sz w:val="28"/>
          <w:szCs w:val="28"/>
        </w:rPr>
        <w:t xml:space="preserve">ьного района </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458B5">
        <w:rPr>
          <w:rFonts w:ascii="Times New Roman" w:eastAsia="Times New Roman" w:hAnsi="Times New Roman" w:cs="Times New Roman"/>
          <w:spacing w:val="7"/>
          <w:sz w:val="28"/>
          <w:szCs w:val="28"/>
        </w:rPr>
        <w:t xml:space="preserve"> актов Староникольского сельского поселения Хохольского</w:t>
      </w:r>
      <w:r w:rsidR="007146A9" w:rsidRPr="00D32BED">
        <w:rPr>
          <w:rFonts w:ascii="Times New Roman" w:eastAsia="Times New Roman" w:hAnsi="Times New Roman" w:cs="Times New Roman"/>
          <w:spacing w:val="7"/>
          <w:sz w:val="28"/>
          <w:szCs w:val="28"/>
        </w:rPr>
        <w:t xml:space="preserve"> муниципал</w:t>
      </w:r>
      <w:r w:rsidR="00B458B5">
        <w:rPr>
          <w:rFonts w:ascii="Times New Roman" w:eastAsia="Times New Roman" w:hAnsi="Times New Roman" w:cs="Times New Roman"/>
          <w:spacing w:val="7"/>
          <w:sz w:val="28"/>
          <w:szCs w:val="28"/>
        </w:rPr>
        <w:t xml:space="preserve">ьного района </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CD7776">
        <w:rPr>
          <w:rFonts w:ascii="Times New Roman" w:hAnsi="Times New Roman" w:cs="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lastRenderedPageBreak/>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8B5" w:rsidRDefault="00B458B5"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8B5" w:rsidRDefault="00B458B5"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lastRenderedPageBreak/>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w:t>
      </w:r>
      <w:r w:rsidRPr="00D32BED">
        <w:rPr>
          <w:rFonts w:ascii="Times New Roman" w:hAnsi="Times New Roman" w:cs="Times New Roman"/>
          <w:sz w:val="28"/>
          <w:szCs w:val="28"/>
        </w:rPr>
        <w:lastRenderedPageBreak/>
        <w:t>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случае </w:t>
      </w:r>
      <w:r w:rsidRPr="00D32BED">
        <w:rPr>
          <w:rFonts w:ascii="Times New Roman" w:hAnsi="Times New Roman" w:cs="Times New Roman"/>
          <w:sz w:val="28"/>
          <w:szCs w:val="28"/>
        </w:rPr>
        <w:lastRenderedPageBreak/>
        <w:t>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Должность уполномоченного </w:t>
            </w:r>
            <w:r w:rsidRPr="00D32BED">
              <w:rPr>
                <w:rFonts w:ascii="Times New Roman" w:hAnsi="Times New Roman" w:cs="Times New Roman"/>
                <w:sz w:val="28"/>
                <w:szCs w:val="28"/>
              </w:rPr>
              <w:lastRenderedPageBreak/>
              <w:t>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Электронн</w:t>
            </w:r>
            <w:r w:rsidRPr="00D32BED">
              <w:rPr>
                <w:rFonts w:ascii="Times New Roman" w:hAnsi="Times New Roman" w:cs="Times New Roman"/>
                <w:sz w:val="28"/>
                <w:szCs w:val="28"/>
              </w:rPr>
              <w:lastRenderedPageBreak/>
              <w:t>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Ф.И.О. уполномоченного </w:t>
            </w:r>
            <w:r w:rsidRPr="00D32BED">
              <w:rPr>
                <w:rFonts w:ascii="Times New Roman" w:hAnsi="Times New Roman" w:cs="Times New Roman"/>
                <w:sz w:val="28"/>
                <w:szCs w:val="28"/>
              </w:rPr>
              <w:lastRenderedPageBreak/>
              <w:t>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w:t>
      </w:r>
      <w:r w:rsidRPr="00D32BED">
        <w:rPr>
          <w:rFonts w:ascii="Times New Roman" w:eastAsia="Times New Roman" w:hAnsi="Times New Roman" w:cs="Times New Roman"/>
          <w:sz w:val="28"/>
          <w:szCs w:val="28"/>
          <w:lang w:eastAsia="ru-RU"/>
        </w:rPr>
        <w:lastRenderedPageBreak/>
        <w:t>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кадастровым номером (кадастровыми номерами) ______________ </w:t>
      </w:r>
      <w:r w:rsidRPr="00D32BED">
        <w:rPr>
          <w:rFonts w:ascii="Times New Roman" w:hAnsi="Times New Roman" w:cs="Times New Roman"/>
          <w:sz w:val="28"/>
          <w:szCs w:val="28"/>
        </w:rPr>
        <w:lastRenderedPageBreak/>
        <w:t>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w:t>
            </w:r>
            <w:r w:rsidRPr="00D32BED">
              <w:rPr>
                <w:rFonts w:ascii="Times New Roman" w:hAnsi="Times New Roman" w:cs="Times New Roman"/>
                <w:sz w:val="28"/>
                <w:szCs w:val="28"/>
              </w:rPr>
              <w:lastRenderedPageBreak/>
              <w:t>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w:t>
            </w:r>
            <w:r w:rsidRPr="00D32BED">
              <w:rPr>
                <w:rFonts w:ascii="Times New Roman" w:hAnsi="Times New Roman" w:cs="Times New Roman"/>
                <w:sz w:val="28"/>
                <w:szCs w:val="28"/>
              </w:rPr>
              <w:lastRenderedPageBreak/>
              <w:t>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w:t>
            </w:r>
            <w:r w:rsidRPr="00D32BED">
              <w:rPr>
                <w:rFonts w:ascii="Times New Roman" w:hAnsi="Times New Roman" w:cs="Times New Roman"/>
                <w:sz w:val="28"/>
                <w:szCs w:val="28"/>
              </w:rPr>
              <w:lastRenderedPageBreak/>
              <w:t xml:space="preserve">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w:t>
            </w:r>
            <w:r w:rsidRPr="00D32BED">
              <w:rPr>
                <w:rFonts w:ascii="Times New Roman" w:hAnsi="Times New Roman" w:cs="Times New Roman"/>
                <w:sz w:val="28"/>
                <w:szCs w:val="28"/>
              </w:rPr>
              <w:lastRenderedPageBreak/>
              <w:t>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D32BED">
              <w:rPr>
                <w:rFonts w:ascii="Times New Roman" w:hAnsi="Times New Roman" w:cs="Times New Roman"/>
                <w:sz w:val="28"/>
                <w:szCs w:val="28"/>
              </w:rPr>
              <w:lastRenderedPageBreak/>
              <w:t>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w:t>
            </w:r>
            <w:r w:rsidRPr="00D32BED">
              <w:rPr>
                <w:rFonts w:ascii="Times New Roman" w:hAnsi="Times New Roman" w:cs="Times New Roman"/>
                <w:sz w:val="28"/>
                <w:szCs w:val="28"/>
              </w:rPr>
              <w:lastRenderedPageBreak/>
              <w:t xml:space="preserve">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w:t>
            </w:r>
            <w:r w:rsidRPr="00D32BED">
              <w:rPr>
                <w:rFonts w:ascii="Times New Roman" w:hAnsi="Times New Roman" w:cs="Times New Roman"/>
                <w:sz w:val="28"/>
                <w:szCs w:val="28"/>
              </w:rPr>
              <w:lastRenderedPageBreak/>
              <w:t xml:space="preserve">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соглашением о </w:t>
            </w:r>
            <w:r w:rsidRPr="00D32BED">
              <w:rPr>
                <w:rFonts w:ascii="Times New Roman" w:hAnsi="Times New Roman" w:cs="Times New Roman"/>
                <w:sz w:val="28"/>
                <w:szCs w:val="28"/>
              </w:rPr>
              <w:lastRenderedPageBreak/>
              <w:t xml:space="preserve">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w:t>
            </w:r>
            <w:r w:rsidRPr="00D32BED">
              <w:rPr>
                <w:rFonts w:ascii="Times New Roman" w:hAnsi="Times New Roman" w:cs="Times New Roman"/>
                <w:sz w:val="28"/>
                <w:szCs w:val="28"/>
              </w:rPr>
              <w:lastRenderedPageBreak/>
              <w:t xml:space="preserve">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w:t>
            </w:r>
            <w:r w:rsidRPr="00D32BED">
              <w:rPr>
                <w:rFonts w:ascii="Times New Roman" w:hAnsi="Times New Roman" w:cs="Times New Roman"/>
                <w:sz w:val="28"/>
                <w:szCs w:val="28"/>
              </w:rPr>
              <w:lastRenderedPageBreak/>
              <w:t xml:space="preserve">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15F" w:rsidRDefault="009D415F" w:rsidP="00BE6795">
      <w:pPr>
        <w:spacing w:after="0" w:line="240" w:lineRule="auto"/>
      </w:pPr>
      <w:r>
        <w:separator/>
      </w:r>
    </w:p>
  </w:endnote>
  <w:endnote w:type="continuationSeparator" w:id="0">
    <w:p w:rsidR="009D415F" w:rsidRDefault="009D415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15F" w:rsidRDefault="009D415F" w:rsidP="00BE6795">
      <w:pPr>
        <w:spacing w:after="0" w:line="240" w:lineRule="auto"/>
      </w:pPr>
      <w:r>
        <w:separator/>
      </w:r>
    </w:p>
  </w:footnote>
  <w:footnote w:type="continuationSeparator" w:id="0">
    <w:p w:rsidR="009D415F" w:rsidRDefault="009D415F"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3D7F90" w:rsidRDefault="0001595B">
        <w:pPr>
          <w:pStyle w:val="a9"/>
          <w:jc w:val="center"/>
        </w:pPr>
        <w:fldSimple w:instr="PAGE   \* MERGEFORMAT">
          <w:r w:rsidR="00FF21BC">
            <w:rPr>
              <w:noProof/>
            </w:rPr>
            <w:t>41</w:t>
          </w:r>
        </w:fldSimple>
      </w:p>
    </w:sdtContent>
  </w:sdt>
  <w:p w:rsidR="003D7F90" w:rsidRDefault="003D7F9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1595B"/>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60A6"/>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D7F90"/>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7246F"/>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D415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58B5"/>
    <w:rsid w:val="00B4693D"/>
    <w:rsid w:val="00B50767"/>
    <w:rsid w:val="00B5647A"/>
    <w:rsid w:val="00B74657"/>
    <w:rsid w:val="00B84D11"/>
    <w:rsid w:val="00B85172"/>
    <w:rsid w:val="00BA0FBD"/>
    <w:rsid w:val="00BA6F46"/>
    <w:rsid w:val="00BB7CD4"/>
    <w:rsid w:val="00BD3A9B"/>
    <w:rsid w:val="00BE49FD"/>
    <w:rsid w:val="00BE6795"/>
    <w:rsid w:val="00BE7848"/>
    <w:rsid w:val="00C00D9F"/>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 w:val="00FF2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2D60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2D60A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taronikol.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taronikol.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FBD6-FEEB-4276-BA71-25707A6F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22881</Words>
  <Characters>130425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39</cp:revision>
  <cp:lastPrinted>2023-07-31T07:48:00Z</cp:lastPrinted>
  <dcterms:created xsi:type="dcterms:W3CDTF">2023-06-06T09:34:00Z</dcterms:created>
  <dcterms:modified xsi:type="dcterms:W3CDTF">2023-10-12T07:51:00Z</dcterms:modified>
</cp:coreProperties>
</file>