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CC" w:rsidRPr="00FC1E79" w:rsidRDefault="00DE71CC" w:rsidP="00DE71CC">
      <w:pPr>
        <w:pStyle w:val="a4"/>
        <w:tabs>
          <w:tab w:val="left" w:pos="426"/>
          <w:tab w:val="left" w:pos="2977"/>
        </w:tabs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C1E79">
        <w:rPr>
          <w:rFonts w:asciiTheme="minorHAnsi" w:hAnsiTheme="minorHAnsi" w:cstheme="minorHAnsi"/>
          <w:b/>
          <w:bCs/>
          <w:sz w:val="24"/>
          <w:szCs w:val="24"/>
        </w:rPr>
        <w:t>АДМИНИСТРАЦИЯ  СТАРОНИКОЛЬСКОГО СЕЛЬСКОГО ПОСЕЛЕНИЯ</w:t>
      </w:r>
    </w:p>
    <w:p w:rsidR="00DE71CC" w:rsidRPr="00FC1E79" w:rsidRDefault="00DE71CC" w:rsidP="00DE71CC">
      <w:pPr>
        <w:pStyle w:val="a4"/>
        <w:tabs>
          <w:tab w:val="left" w:pos="426"/>
          <w:tab w:val="left" w:pos="2977"/>
        </w:tabs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C1E79">
        <w:rPr>
          <w:rFonts w:asciiTheme="minorHAnsi" w:hAnsiTheme="minorHAnsi" w:cstheme="minorHAnsi"/>
          <w:b/>
          <w:bCs/>
          <w:sz w:val="24"/>
          <w:szCs w:val="24"/>
        </w:rPr>
        <w:t>ХОХОЛЬСКОГО МУНИЦИПАЛЬНОГО РАЙОНА</w:t>
      </w:r>
    </w:p>
    <w:p w:rsidR="00DE71CC" w:rsidRPr="00FC1E79" w:rsidRDefault="00DE71CC" w:rsidP="00DE71CC">
      <w:pPr>
        <w:ind w:firstLine="567"/>
        <w:jc w:val="center"/>
        <w:rPr>
          <w:rFonts w:asciiTheme="minorHAnsi" w:hAnsiTheme="minorHAnsi" w:cstheme="minorHAnsi"/>
          <w:b/>
        </w:rPr>
      </w:pPr>
      <w:r w:rsidRPr="00FC1E79">
        <w:rPr>
          <w:rFonts w:asciiTheme="minorHAnsi" w:hAnsiTheme="minorHAnsi" w:cstheme="minorHAnsi"/>
          <w:b/>
          <w:bCs/>
        </w:rPr>
        <w:t>ВОРОНЕЖСКОЙ ОБЛАСТИ</w:t>
      </w:r>
    </w:p>
    <w:p w:rsidR="00DE71CC" w:rsidRPr="00FC1E79" w:rsidRDefault="00DE71CC" w:rsidP="00DE71CC">
      <w:pPr>
        <w:ind w:firstLine="567"/>
        <w:jc w:val="center"/>
        <w:rPr>
          <w:rFonts w:asciiTheme="minorHAnsi" w:hAnsiTheme="minorHAnsi" w:cstheme="minorHAnsi"/>
          <w:b/>
        </w:rPr>
      </w:pPr>
    </w:p>
    <w:p w:rsidR="00DE71CC" w:rsidRPr="00FC1E79" w:rsidRDefault="00DE71CC" w:rsidP="00DE71CC">
      <w:pPr>
        <w:ind w:firstLine="567"/>
        <w:jc w:val="center"/>
        <w:rPr>
          <w:rFonts w:asciiTheme="minorHAnsi" w:hAnsiTheme="minorHAnsi" w:cstheme="minorHAnsi"/>
          <w:b/>
        </w:rPr>
      </w:pPr>
      <w:r w:rsidRPr="00FC1E79">
        <w:rPr>
          <w:rFonts w:asciiTheme="minorHAnsi" w:hAnsiTheme="minorHAnsi" w:cstheme="minorHAnsi"/>
          <w:b/>
        </w:rPr>
        <w:t>РАСПОРЯЖЕНИЕ</w:t>
      </w:r>
    </w:p>
    <w:p w:rsidR="00DE71CC" w:rsidRPr="00FC1E79" w:rsidRDefault="00DE71CC" w:rsidP="00DE71CC">
      <w:pPr>
        <w:ind w:firstLine="567"/>
        <w:jc w:val="center"/>
        <w:rPr>
          <w:rFonts w:asciiTheme="minorHAnsi" w:hAnsiTheme="minorHAnsi" w:cstheme="minorHAnsi"/>
          <w:b/>
        </w:rPr>
      </w:pPr>
    </w:p>
    <w:p w:rsidR="00DE71CC" w:rsidRPr="00FC1E79" w:rsidRDefault="00DE71CC" w:rsidP="00DE71CC">
      <w:pPr>
        <w:ind w:firstLine="567"/>
        <w:jc w:val="center"/>
        <w:rPr>
          <w:rFonts w:asciiTheme="minorHAnsi" w:hAnsiTheme="minorHAnsi" w:cstheme="minorHAnsi"/>
          <w:b/>
        </w:rPr>
      </w:pPr>
    </w:p>
    <w:p w:rsidR="00DE71CC" w:rsidRPr="00FC1E79" w:rsidRDefault="00E907BE" w:rsidP="00B9473E">
      <w:pPr>
        <w:pStyle w:val="a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от 17</w:t>
      </w:r>
      <w:r w:rsidR="00DE71CC" w:rsidRPr="00FC1E79">
        <w:rPr>
          <w:rFonts w:asciiTheme="minorHAnsi" w:hAnsiTheme="minorHAnsi" w:cstheme="minorHAnsi"/>
          <w:b/>
        </w:rPr>
        <w:t>.11.2016г.       № 27-р</w:t>
      </w:r>
    </w:p>
    <w:p w:rsidR="00DE71CC" w:rsidRPr="00FC1E79" w:rsidRDefault="008B7996" w:rsidP="00B9473E">
      <w:pPr>
        <w:pStyle w:val="a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pict>
          <v:group id="_x0000_s1026" style="position:absolute;margin-left:0;margin-top:2.05pt;width:171pt;height:8.95pt;flip:y;z-index:251658240" coordorigin="1418,3758" coordsize="3780,0">
            <v:line id="_x0000_s1027" style="position:absolute" from="1418,3758" to="3578,3758"/>
            <v:line id="_x0000_s1028" style="position:absolute" from="3758,3758" to="5198,3758"/>
          </v:group>
        </w:pict>
      </w:r>
      <w:r w:rsidR="00DE71CC" w:rsidRPr="00FC1E79">
        <w:rPr>
          <w:rFonts w:asciiTheme="minorHAnsi" w:hAnsiTheme="minorHAnsi" w:cstheme="minorHAnsi"/>
          <w:b/>
        </w:rPr>
        <w:t>с. Староникольское</w:t>
      </w:r>
    </w:p>
    <w:p w:rsidR="00DE71CC" w:rsidRPr="00AD4B40" w:rsidRDefault="00DE71CC" w:rsidP="00B9473E">
      <w:pPr>
        <w:pStyle w:val="a5"/>
        <w:rPr>
          <w:rFonts w:asciiTheme="minorHAnsi" w:hAnsiTheme="minorHAnsi" w:cstheme="minorHAnsi"/>
          <w:sz w:val="26"/>
          <w:szCs w:val="26"/>
        </w:rPr>
      </w:pPr>
    </w:p>
    <w:p w:rsidR="00FC1E79" w:rsidRDefault="00DE71CC" w:rsidP="00B9473E">
      <w:pPr>
        <w:pStyle w:val="a5"/>
        <w:rPr>
          <w:rFonts w:asciiTheme="minorHAnsi" w:hAnsiTheme="minorHAnsi" w:cstheme="minorHAnsi"/>
          <w:b/>
        </w:rPr>
      </w:pPr>
      <w:r w:rsidRPr="00FC1E79">
        <w:rPr>
          <w:rFonts w:asciiTheme="minorHAnsi" w:hAnsiTheme="minorHAnsi" w:cstheme="minorHAnsi"/>
          <w:b/>
        </w:rPr>
        <w:t>Об утверждении  технологических схем</w:t>
      </w:r>
    </w:p>
    <w:p w:rsidR="00DE71CC" w:rsidRPr="00FC1E79" w:rsidRDefault="006D5946" w:rsidP="00B9473E">
      <w:pPr>
        <w:pStyle w:val="a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предоставления муниципальных  услугг</w:t>
      </w:r>
      <w:r w:rsidR="00DE71CC" w:rsidRPr="00FC1E79">
        <w:rPr>
          <w:rFonts w:asciiTheme="minorHAnsi" w:hAnsiTheme="minorHAnsi" w:cstheme="minorHAnsi"/>
          <w:b/>
        </w:rPr>
        <w:t xml:space="preserve"> </w:t>
      </w:r>
    </w:p>
    <w:p w:rsidR="00DE71CC" w:rsidRPr="00FC1E79" w:rsidRDefault="00DE71CC" w:rsidP="00B9473E">
      <w:pPr>
        <w:pStyle w:val="a5"/>
        <w:rPr>
          <w:rFonts w:asciiTheme="minorHAnsi" w:hAnsiTheme="minorHAnsi" w:cstheme="minorHAnsi"/>
          <w:b/>
          <w:sz w:val="26"/>
          <w:szCs w:val="26"/>
        </w:rPr>
      </w:pPr>
      <w:r w:rsidRPr="00FC1E79">
        <w:rPr>
          <w:rFonts w:asciiTheme="minorHAnsi" w:hAnsiTheme="minorHAnsi" w:cstheme="minorHAnsi"/>
          <w:b/>
          <w:sz w:val="26"/>
          <w:szCs w:val="26"/>
        </w:rPr>
        <w:tab/>
      </w:r>
    </w:p>
    <w:p w:rsidR="00DE71CC" w:rsidRPr="00AD4B40" w:rsidRDefault="00DE71CC" w:rsidP="00B9473E">
      <w:pPr>
        <w:pStyle w:val="a5"/>
        <w:rPr>
          <w:rFonts w:asciiTheme="minorHAnsi" w:hAnsiTheme="minorHAnsi" w:cstheme="minorHAnsi"/>
        </w:rPr>
      </w:pPr>
    </w:p>
    <w:p w:rsidR="00DE71CC" w:rsidRPr="00AD4B40" w:rsidRDefault="00DE71CC" w:rsidP="00B9473E">
      <w:pPr>
        <w:pStyle w:val="a5"/>
        <w:rPr>
          <w:rFonts w:asciiTheme="minorHAnsi" w:hAnsiTheme="minorHAnsi" w:cstheme="minorHAnsi"/>
        </w:rPr>
      </w:pPr>
      <w:r w:rsidRPr="00AD4B40">
        <w:rPr>
          <w:rFonts w:asciiTheme="minorHAnsi" w:hAnsiTheme="minorHAnsi" w:cstheme="minorHAnsi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 Староникольского сельского поселения  Хохольского  муниципального района Воронежской области в филиале АУ «МФЦ» в р. </w:t>
      </w:r>
      <w:proofErr w:type="spellStart"/>
      <w:proofErr w:type="gramStart"/>
      <w:r w:rsidRPr="00AD4B40">
        <w:rPr>
          <w:rFonts w:asciiTheme="minorHAnsi" w:hAnsiTheme="minorHAnsi" w:cstheme="minorHAnsi"/>
        </w:rPr>
        <w:t>п</w:t>
      </w:r>
      <w:proofErr w:type="spellEnd"/>
      <w:proofErr w:type="gramEnd"/>
      <w:r w:rsidRPr="00AD4B40">
        <w:rPr>
          <w:rFonts w:asciiTheme="minorHAnsi" w:hAnsiTheme="minorHAnsi" w:cstheme="minorHAnsi"/>
        </w:rPr>
        <w:t xml:space="preserve"> Хохол</w:t>
      </w:r>
      <w:r w:rsidR="00FC1E79">
        <w:rPr>
          <w:rFonts w:asciiTheme="minorHAnsi" w:hAnsiTheme="minorHAnsi" w:cstheme="minorHAnsi"/>
        </w:rPr>
        <w:t>ьский ул.    Карла Маркса, д. 8</w:t>
      </w:r>
    </w:p>
    <w:p w:rsidR="0044591B" w:rsidRPr="00AD4B40" w:rsidRDefault="0044591B" w:rsidP="00B9473E">
      <w:pPr>
        <w:pStyle w:val="a5"/>
        <w:rPr>
          <w:rFonts w:asciiTheme="minorHAnsi" w:hAnsiTheme="minorHAnsi" w:cstheme="minorHAnsi"/>
        </w:rPr>
      </w:pPr>
    </w:p>
    <w:p w:rsidR="0044591B" w:rsidRPr="00AD4B40" w:rsidRDefault="0044591B" w:rsidP="00B9473E">
      <w:pPr>
        <w:pStyle w:val="a5"/>
        <w:rPr>
          <w:rFonts w:asciiTheme="minorHAnsi" w:hAnsiTheme="minorHAnsi" w:cstheme="minorHAnsi"/>
        </w:rPr>
      </w:pPr>
    </w:p>
    <w:p w:rsidR="0044591B" w:rsidRPr="00AD4B40" w:rsidRDefault="0044591B" w:rsidP="00B9473E">
      <w:pPr>
        <w:pStyle w:val="a5"/>
        <w:rPr>
          <w:rFonts w:asciiTheme="minorHAnsi" w:hAnsiTheme="minorHAnsi" w:cstheme="minorHAnsi"/>
        </w:rPr>
      </w:pPr>
    </w:p>
    <w:p w:rsidR="00DE71CC" w:rsidRPr="00AD4B40" w:rsidRDefault="00DE71CC" w:rsidP="00B9473E">
      <w:pPr>
        <w:pStyle w:val="a5"/>
        <w:rPr>
          <w:rFonts w:asciiTheme="minorHAnsi" w:hAnsiTheme="minorHAnsi" w:cstheme="minorHAnsi"/>
        </w:rPr>
      </w:pPr>
      <w:r w:rsidRPr="00AD4B40">
        <w:rPr>
          <w:rFonts w:asciiTheme="minorHAnsi" w:hAnsiTheme="minorHAnsi" w:cstheme="minorHAnsi"/>
        </w:rPr>
        <w:t>1.</w:t>
      </w:r>
      <w:r w:rsidRPr="00AD4B40">
        <w:rPr>
          <w:rFonts w:asciiTheme="minorHAnsi" w:hAnsiTheme="minorHAnsi" w:cstheme="minorHAnsi"/>
        </w:rPr>
        <w:tab/>
        <w:t>Утвердить технологические схемы предоставления муниципальных</w:t>
      </w:r>
      <w:r w:rsidR="00AF771F" w:rsidRPr="00AD4B40">
        <w:rPr>
          <w:rFonts w:asciiTheme="minorHAnsi" w:hAnsiTheme="minorHAnsi" w:cstheme="minorHAnsi"/>
        </w:rPr>
        <w:t xml:space="preserve"> услуг</w:t>
      </w:r>
      <w:proofErr w:type="gramStart"/>
      <w:r w:rsidR="00AF771F" w:rsidRPr="00AD4B40">
        <w:rPr>
          <w:rFonts w:asciiTheme="minorHAnsi" w:hAnsiTheme="minorHAnsi" w:cstheme="minorHAnsi"/>
        </w:rPr>
        <w:t xml:space="preserve"> </w:t>
      </w:r>
      <w:r w:rsidR="0044591B" w:rsidRPr="00AD4B40">
        <w:rPr>
          <w:rFonts w:asciiTheme="minorHAnsi" w:hAnsiTheme="minorHAnsi" w:cstheme="minorHAnsi"/>
        </w:rPr>
        <w:t xml:space="preserve"> </w:t>
      </w:r>
      <w:r w:rsidR="00FC1E79">
        <w:rPr>
          <w:rFonts w:asciiTheme="minorHAnsi" w:hAnsiTheme="minorHAnsi" w:cstheme="minorHAnsi"/>
        </w:rPr>
        <w:t>:</w:t>
      </w:r>
      <w:proofErr w:type="gramEnd"/>
      <w:r w:rsidR="0044591B" w:rsidRPr="00AD4B40">
        <w:rPr>
          <w:rFonts w:asciiTheme="minorHAnsi" w:hAnsiTheme="minorHAnsi" w:cstheme="minorHAnsi"/>
        </w:rPr>
        <w:t xml:space="preserve"> «</w:t>
      </w:r>
      <w:r w:rsidR="0044591B" w:rsidRPr="00AD4B40">
        <w:rPr>
          <w:rFonts w:asciiTheme="minorHAnsi" w:eastAsia="Times New Roman" w:hAnsiTheme="minorHAnsi" w:cstheme="minorHAnsi"/>
          <w:color w:val="000000"/>
        </w:rPr>
        <w:t>Предоставление в аренду или  безвозмездное пользование  муниципального имущества</w:t>
      </w:r>
      <w:r w:rsidR="0044591B" w:rsidRPr="00AD4B40">
        <w:rPr>
          <w:rFonts w:asciiTheme="minorHAnsi" w:hAnsiTheme="minorHAnsi" w:cstheme="minorHAnsi"/>
        </w:rPr>
        <w:t>»</w:t>
      </w:r>
      <w:proofErr w:type="gramStart"/>
      <w:r w:rsidR="0044591B" w:rsidRPr="00AD4B40">
        <w:rPr>
          <w:rFonts w:asciiTheme="minorHAnsi" w:hAnsiTheme="minorHAnsi" w:cstheme="minorHAnsi"/>
        </w:rPr>
        <w:t xml:space="preserve"> ,</w:t>
      </w:r>
      <w:proofErr w:type="gramEnd"/>
      <w:r w:rsidR="0044591B" w:rsidRPr="00AD4B40">
        <w:rPr>
          <w:rFonts w:asciiTheme="minorHAnsi" w:hAnsiTheme="minorHAnsi" w:cstheme="minorHAnsi"/>
        </w:rPr>
        <w:t xml:space="preserve"> « Предоставление сведений из реестра муниципального имущества ,  </w:t>
      </w:r>
      <w:r w:rsidR="00B9473E" w:rsidRPr="00AD4B40">
        <w:rPr>
          <w:rFonts w:asciiTheme="minorHAnsi" w:hAnsiTheme="minorHAnsi" w:cstheme="minorHAnsi"/>
        </w:rPr>
        <w:t>«</w:t>
      </w:r>
      <w:r w:rsidR="0044591B" w:rsidRPr="00AD4B40">
        <w:rPr>
          <w:rFonts w:asciiTheme="minorHAnsi" w:eastAsia="Times New Roman" w:hAnsiTheme="minorHAnsi" w:cstheme="minorHAnsi"/>
          <w:lang w:eastAsia="ru-RU"/>
        </w:rPr>
        <w:t xml:space="preserve">Установление сервитута в отношении земельного участка, находящегося в муниципальной собственности </w:t>
      </w:r>
      <w:r w:rsidR="0044591B" w:rsidRPr="00AD4B40">
        <w:rPr>
          <w:rFonts w:asciiTheme="minorHAnsi" w:hAnsiTheme="minorHAnsi" w:cstheme="minorHAnsi"/>
        </w:rPr>
        <w:t>или государственная собственность на который не разграничена</w:t>
      </w:r>
      <w:r w:rsidR="00B9473E" w:rsidRPr="00AD4B40">
        <w:rPr>
          <w:rFonts w:asciiTheme="minorHAnsi" w:hAnsiTheme="minorHAnsi" w:cstheme="minorHAnsi"/>
        </w:rPr>
        <w:t>»</w:t>
      </w:r>
      <w:r w:rsidR="0044591B" w:rsidRPr="00AD4B40">
        <w:rPr>
          <w:rFonts w:asciiTheme="minorHAnsi" w:hAnsiTheme="minorHAnsi" w:cstheme="minorHAnsi"/>
        </w:rPr>
        <w:t xml:space="preserve">   </w:t>
      </w:r>
      <w:r w:rsidR="00B9473E" w:rsidRPr="00AD4B40">
        <w:rPr>
          <w:rFonts w:asciiTheme="minorHAnsi" w:hAnsiTheme="minorHAnsi" w:cstheme="minorHAnsi"/>
        </w:rPr>
        <w:t>«Предоставление порубочного билета и (или) разрешения на пересадку деревьев и кустарников»</w:t>
      </w:r>
      <w:r w:rsidR="00B9473E" w:rsidRPr="00AD4B40">
        <w:rPr>
          <w:rFonts w:asciiTheme="minorHAnsi" w:eastAsia="DejaVu Sans" w:hAnsiTheme="minorHAnsi" w:cstheme="minorHAnsi"/>
          <w:b/>
          <w:lang w:bidi="ru-RU"/>
        </w:rPr>
        <w:t xml:space="preserve"> , «</w:t>
      </w:r>
      <w:r w:rsidR="00B9473E" w:rsidRPr="00AD4B40">
        <w:rPr>
          <w:rFonts w:asciiTheme="minorHAnsi" w:eastAsia="DejaVu Sans" w:hAnsiTheme="minorHAnsi" w:cstheme="minorHAnsi"/>
          <w:lang w:bidi="ru-RU"/>
        </w:rPr>
        <w:t>Выдача архивных документов (архивных справок, выписок и копий»</w:t>
      </w:r>
      <w:r w:rsidR="00B9473E" w:rsidRPr="00AD4B40">
        <w:rPr>
          <w:rFonts w:asciiTheme="minorHAnsi" w:hAnsiTheme="minorHAnsi" w:cstheme="minorHAnsi"/>
          <w:sz w:val="23"/>
          <w:szCs w:val="23"/>
        </w:rPr>
        <w:t xml:space="preserve">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B9473E" w:rsidRPr="00FC1E79">
        <w:rPr>
          <w:rFonts w:asciiTheme="minorHAnsi" w:hAnsiTheme="minorHAnsi" w:cstheme="minorHAnsi"/>
          <w:sz w:val="23"/>
          <w:szCs w:val="23"/>
        </w:rPr>
        <w:t>»,</w:t>
      </w:r>
      <w:r w:rsidR="00B9473E" w:rsidRPr="00FC1E79">
        <w:rPr>
          <w:rFonts w:asciiTheme="minorHAnsi" w:hAnsiTheme="minorHAnsi" w:cstheme="minorHAnsi"/>
          <w:b/>
          <w:i/>
        </w:rPr>
        <w:t xml:space="preserve"> </w:t>
      </w:r>
      <w:r w:rsidR="00B9473E" w:rsidRPr="00FC1E79">
        <w:rPr>
          <w:rFonts w:asciiTheme="minorHAnsi" w:hAnsiTheme="minorHAnsi" w:cstheme="minorHAnsi"/>
        </w:rPr>
        <w:t>Принятие  граждан  не учет  нуждающихся в  предоставлении жилых помещениях   по договорам  найма  жилых помещений жилищного фонда  социального использования»</w:t>
      </w:r>
      <w:proofErr w:type="gramStart"/>
      <w:r w:rsidR="00B9473E" w:rsidRPr="00FC1E79">
        <w:rPr>
          <w:rFonts w:asciiTheme="minorHAnsi" w:hAnsiTheme="minorHAnsi" w:cstheme="minorHAnsi"/>
          <w:sz w:val="26"/>
          <w:szCs w:val="26"/>
        </w:rPr>
        <w:t xml:space="preserve"> ,</w:t>
      </w:r>
      <w:proofErr w:type="gramEnd"/>
      <w:r w:rsidR="00B9473E" w:rsidRPr="00FC1E79">
        <w:rPr>
          <w:rFonts w:asciiTheme="minorHAnsi" w:hAnsiTheme="minorHAnsi" w:cstheme="minorHAnsi"/>
          <w:sz w:val="26"/>
          <w:szCs w:val="26"/>
        </w:rPr>
        <w:t xml:space="preserve"> «Выдача специального ра</w:t>
      </w:r>
      <w:r w:rsidR="00B9473E" w:rsidRPr="00AD4B40">
        <w:rPr>
          <w:rFonts w:asciiTheme="minorHAnsi" w:hAnsiTheme="minorHAnsi" w:cstheme="minorHAnsi"/>
          <w:sz w:val="26"/>
          <w:szCs w:val="26"/>
        </w:rPr>
        <w:t xml:space="preserve">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в случае, если маршрут, часть маршрута транспортного средства, осуществляющего перевозки опасных, тяжеловесных и (или) крупногабаритных грузов, </w:t>
      </w:r>
      <w:proofErr w:type="gramStart"/>
      <w:r w:rsidR="00B9473E" w:rsidRPr="00AD4B40">
        <w:rPr>
          <w:rFonts w:asciiTheme="minorHAnsi" w:hAnsiTheme="minorHAnsi" w:cstheme="minorHAnsi"/>
          <w:sz w:val="26"/>
          <w:szCs w:val="26"/>
        </w:rPr>
        <w:t>проходят по автомобильным дорогам местного значения муниципального района, по автомобильным дорогам местного значения, расположенным на территориях двух и более поселений в границах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дорог», «</w:t>
      </w:r>
      <w:r w:rsidR="00B9473E" w:rsidRPr="00AD4B40">
        <w:rPr>
          <w:rFonts w:asciiTheme="minorHAnsi" w:hAnsiTheme="minorHAnsi" w:cstheme="minorHAnsi"/>
        </w:rPr>
        <w:t xml:space="preserve">Дача согласия на осуществление обмена жилыми помещениями между нанимателями данных помещений по договорам социального найма», </w:t>
      </w:r>
      <w:r w:rsidR="00F977EB" w:rsidRPr="00AD4B40">
        <w:rPr>
          <w:rFonts w:asciiTheme="minorHAnsi" w:hAnsiTheme="minorHAnsi" w:cstheme="minorHAnsi"/>
        </w:rPr>
        <w:t>«Принятие решения о создании семейного (родового</w:t>
      </w:r>
      <w:proofErr w:type="gramEnd"/>
      <w:r w:rsidR="00F977EB" w:rsidRPr="00AD4B40">
        <w:rPr>
          <w:rFonts w:asciiTheme="minorHAnsi" w:hAnsiTheme="minorHAnsi" w:cstheme="minorHAnsi"/>
        </w:rPr>
        <w:t xml:space="preserve">) захоронения», «Предоставление информации об объектах недвижимого имущества, находящихся в муниципальной собственности и </w:t>
      </w:r>
      <w:r w:rsidR="00F977EB" w:rsidRPr="00AD4B40">
        <w:rPr>
          <w:rFonts w:asciiTheme="minorHAnsi" w:hAnsiTheme="minorHAnsi" w:cstheme="minorHAnsi"/>
        </w:rPr>
        <w:lastRenderedPageBreak/>
        <w:t>предназначенных для сдачи в аренду»</w:t>
      </w:r>
      <w:proofErr w:type="gramStart"/>
      <w:r w:rsidR="00F977EB" w:rsidRPr="00AD4B40">
        <w:rPr>
          <w:rFonts w:asciiTheme="minorHAnsi" w:hAnsiTheme="minorHAnsi" w:cstheme="minorHAnsi"/>
        </w:rPr>
        <w:t xml:space="preserve"> ,</w:t>
      </w:r>
      <w:proofErr w:type="gramEnd"/>
      <w:r w:rsidR="00F977EB" w:rsidRPr="00AD4B40">
        <w:rPr>
          <w:rFonts w:asciiTheme="minorHAnsi" w:hAnsiTheme="minorHAnsi" w:cstheme="minorHAnsi"/>
        </w:rPr>
        <w:t xml:space="preserve"> «Утверждение и выдача схем расположения земельных участков на кадастровом плане территории»,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разграничена»,</w:t>
      </w:r>
      <w:r w:rsidR="00F977EB" w:rsidRPr="00AD4B40">
        <w:rPr>
          <w:rFonts w:asciiTheme="minorHAnsi" w:hAnsiTheme="minorHAnsi" w:cstheme="minorHAnsi"/>
          <w:sz w:val="20"/>
          <w:szCs w:val="20"/>
        </w:rPr>
        <w:t xml:space="preserve"> </w:t>
      </w:r>
      <w:r w:rsidR="00F977EB" w:rsidRPr="00AD4B40">
        <w:rPr>
          <w:rFonts w:asciiTheme="minorHAnsi" w:hAnsiTheme="minorHAnsi" w:cstheme="minorHAnsi"/>
        </w:rPr>
        <w:t xml:space="preserve">Предоставление информации о порядке предоставления жилищно-коммунальных услуг населению , </w:t>
      </w:r>
      <w:r w:rsidR="00F977EB" w:rsidRPr="00AD4B40">
        <w:rPr>
          <w:rFonts w:asciiTheme="minorHAnsi" w:hAnsiTheme="minorHAnsi" w:cstheme="minorHAnsi"/>
          <w:b/>
        </w:rPr>
        <w:t>«</w:t>
      </w:r>
      <w:r w:rsidR="00F977EB" w:rsidRPr="00AD4B40">
        <w:rPr>
          <w:rFonts w:asciiTheme="minorHAnsi" w:hAnsiTheme="minorHAnsi" w:cstheme="minorHAnsi"/>
        </w:rPr>
        <w:t xml:space="preserve">Предоставление жилых помещений муниципального жилищного фонда гражданам в </w:t>
      </w:r>
      <w:proofErr w:type="gramStart"/>
      <w:r w:rsidR="00F977EB" w:rsidRPr="00AD4B40">
        <w:rPr>
          <w:rFonts w:asciiTheme="minorHAnsi" w:hAnsiTheme="minorHAnsi" w:cstheme="minorHAnsi"/>
        </w:rPr>
        <w:t>порядке приватизации</w:t>
      </w:r>
      <w:r w:rsidR="00F977EB" w:rsidRPr="00AD4B40">
        <w:rPr>
          <w:rFonts w:asciiTheme="minorHAnsi" w:hAnsiTheme="minorHAnsi" w:cstheme="minorHAnsi"/>
          <w:b/>
        </w:rPr>
        <w:t>», «</w:t>
      </w:r>
      <w:r w:rsidR="00F977EB" w:rsidRPr="00AD4B40">
        <w:rPr>
          <w:rFonts w:asciiTheme="minorHAnsi" w:hAnsiTheme="minorHAnsi" w:cstheme="minorHAnsi"/>
        </w:rPr>
        <w:t>Выдача разрешения на право организации розничного рынка»</w:t>
      </w:r>
      <w:r w:rsidR="00C377D5" w:rsidRPr="00AD4B40">
        <w:rPr>
          <w:rFonts w:asciiTheme="minorHAnsi" w:hAnsiTheme="minorHAnsi" w:cstheme="minorHAnsi"/>
        </w:rPr>
        <w:t>,  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ярмарок», «Включение в реестр многодетных граждан, имеющих право на бесплатное предоставление земельных участков», «</w:t>
      </w:r>
      <w:r w:rsidR="00C377D5" w:rsidRPr="00AD4B40">
        <w:rPr>
          <w:rFonts w:asciiTheme="minorHAnsi" w:eastAsia="Times New Roman" w:hAnsiTheme="minorHAnsi" w:cstheme="minorHAnsi"/>
          <w:sz w:val="26"/>
          <w:szCs w:val="26"/>
          <w:lang w:eastAsia="ru-RU"/>
        </w:rPr>
        <w:t>Принятие на учет граждан, претендующих на бесплатное предоставление земельных участков</w:t>
      </w:r>
      <w:r w:rsidR="00AD4B40" w:rsidRPr="00AD4B40">
        <w:rPr>
          <w:rFonts w:asciiTheme="minorHAnsi" w:eastAsia="Times New Roman" w:hAnsiTheme="minorHAnsi" w:cstheme="minorHAnsi"/>
          <w:sz w:val="26"/>
          <w:szCs w:val="26"/>
          <w:lang w:eastAsia="ru-RU"/>
        </w:rPr>
        <w:t>», «</w:t>
      </w:r>
      <w:r w:rsidR="00AD4B40" w:rsidRPr="00AD4B40">
        <w:rPr>
          <w:rFonts w:asciiTheme="minorHAnsi" w:hAnsiTheme="minorHAnsi" w:cstheme="minorHAnsi"/>
        </w:rPr>
        <w:t>Прекращение права постоянного (бессрочного) пользования земельными участками, находящимися</w:t>
      </w:r>
      <w:proofErr w:type="gramEnd"/>
      <w:r w:rsidR="00AD4B40" w:rsidRPr="00AD4B40">
        <w:rPr>
          <w:rFonts w:asciiTheme="minorHAnsi" w:hAnsiTheme="minorHAnsi" w:cstheme="minorHAnsi"/>
        </w:rPr>
        <w:t xml:space="preserve"> в муниципальной собственности или государственная </w:t>
      </w:r>
      <w:proofErr w:type="gramStart"/>
      <w:r w:rsidR="00AD4B40" w:rsidRPr="00AD4B40">
        <w:rPr>
          <w:rFonts w:asciiTheme="minorHAnsi" w:hAnsiTheme="minorHAnsi" w:cstheme="minorHAnsi"/>
        </w:rPr>
        <w:t>собственность</w:t>
      </w:r>
      <w:proofErr w:type="gramEnd"/>
      <w:r w:rsidR="00AD4B40" w:rsidRPr="00AD4B40">
        <w:rPr>
          <w:rFonts w:asciiTheme="minorHAnsi" w:hAnsiTheme="minorHAnsi" w:cstheme="minorHAnsi"/>
        </w:rPr>
        <w:t xml:space="preserve"> на которые не разграничена»</w:t>
      </w:r>
      <w:r w:rsidR="00FC1E79">
        <w:rPr>
          <w:rFonts w:asciiTheme="minorHAnsi" w:hAnsiTheme="minorHAnsi" w:cstheme="minorHAnsi"/>
        </w:rPr>
        <w:t xml:space="preserve"> </w:t>
      </w:r>
      <w:r w:rsidRPr="00AD4B40">
        <w:rPr>
          <w:rFonts w:asciiTheme="minorHAnsi" w:hAnsiTheme="minorHAnsi" w:cstheme="minorHAnsi"/>
        </w:rPr>
        <w:t>согласно приложению.</w:t>
      </w:r>
    </w:p>
    <w:p w:rsidR="00C377D5" w:rsidRPr="00AD4B40" w:rsidRDefault="00F977EB" w:rsidP="00FC1E79">
      <w:pPr>
        <w:rPr>
          <w:rFonts w:asciiTheme="minorHAnsi" w:hAnsiTheme="minorHAnsi" w:cstheme="minorHAnsi"/>
        </w:rPr>
      </w:pPr>
      <w:r w:rsidRPr="00AD4B40">
        <w:rPr>
          <w:rFonts w:asciiTheme="minorHAnsi" w:hAnsiTheme="minorHAnsi" w:cstheme="minorHAnsi"/>
        </w:rPr>
        <w:t>2.</w:t>
      </w:r>
      <w:r w:rsidR="00DE71CC" w:rsidRPr="00AD4B40">
        <w:rPr>
          <w:rFonts w:asciiTheme="minorHAnsi" w:hAnsiTheme="minorHAnsi" w:cstheme="minorHAnsi"/>
        </w:rPr>
        <w:t>Опубликовать технологические схемы предоставления муниципальных услуг</w:t>
      </w:r>
      <w:r w:rsidRPr="00AD4B40">
        <w:rPr>
          <w:rFonts w:asciiTheme="minorHAnsi" w:hAnsiTheme="minorHAnsi" w:cstheme="minorHAnsi"/>
        </w:rPr>
        <w:t>:</w:t>
      </w:r>
      <w:r w:rsidR="00DE71CC" w:rsidRPr="00AD4B40">
        <w:rPr>
          <w:rFonts w:asciiTheme="minorHAnsi" w:hAnsiTheme="minorHAnsi" w:cstheme="minorHAnsi"/>
        </w:rPr>
        <w:t xml:space="preserve"> </w:t>
      </w:r>
      <w:r w:rsidR="0044591B" w:rsidRPr="00AD4B40">
        <w:rPr>
          <w:rFonts w:asciiTheme="minorHAnsi" w:hAnsiTheme="minorHAnsi" w:cstheme="minorHAnsi"/>
        </w:rPr>
        <w:t>«</w:t>
      </w:r>
      <w:r w:rsidR="0044591B" w:rsidRPr="00AD4B40">
        <w:rPr>
          <w:rFonts w:asciiTheme="minorHAnsi" w:eastAsia="Times New Roman" w:hAnsiTheme="minorHAnsi" w:cstheme="minorHAnsi"/>
          <w:color w:val="000000"/>
        </w:rPr>
        <w:t xml:space="preserve">Предоставление в аренду или  безвозмездное пользование  муниципального имущества», </w:t>
      </w:r>
      <w:r w:rsidR="00FC1E79">
        <w:rPr>
          <w:rFonts w:asciiTheme="minorHAnsi" w:hAnsiTheme="minorHAnsi" w:cstheme="minorHAnsi"/>
        </w:rPr>
        <w:t xml:space="preserve">  «</w:t>
      </w:r>
      <w:r w:rsidR="0044591B" w:rsidRPr="00AD4B40">
        <w:rPr>
          <w:rFonts w:asciiTheme="minorHAnsi" w:hAnsiTheme="minorHAnsi" w:cstheme="minorHAnsi"/>
        </w:rPr>
        <w:t>Предоставление сведений из реестра муниципального имущества»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B9473E" w:rsidRPr="00AD4B40">
        <w:rPr>
          <w:rFonts w:asciiTheme="minorHAnsi" w:hAnsiTheme="minorHAnsi" w:cstheme="minorHAnsi"/>
        </w:rPr>
        <w:t>»</w:t>
      </w:r>
      <w:proofErr w:type="gramStart"/>
      <w:r w:rsidR="00B9473E" w:rsidRPr="00AD4B40">
        <w:rPr>
          <w:rFonts w:asciiTheme="minorHAnsi" w:hAnsiTheme="minorHAnsi" w:cstheme="minorHAnsi"/>
        </w:rPr>
        <w:t xml:space="preserve">  ,</w:t>
      </w:r>
      <w:proofErr w:type="gramEnd"/>
      <w:r w:rsidR="00B9473E" w:rsidRPr="00AD4B40">
        <w:rPr>
          <w:rFonts w:asciiTheme="minorHAnsi" w:hAnsiTheme="minorHAnsi" w:cstheme="minorHAnsi"/>
        </w:rPr>
        <w:t xml:space="preserve"> «Предоставление порубочного билета и (или) разрешения на пересадку деревьев и кустарников», «Выдача архивных документов (архивных справок, выписок и копий»,</w:t>
      </w:r>
      <w:r w:rsidR="00B9473E" w:rsidRPr="00AD4B40">
        <w:rPr>
          <w:rFonts w:asciiTheme="minorHAnsi" w:eastAsia="DejaVu Sans" w:hAnsiTheme="minorHAnsi" w:cstheme="minorHAnsi"/>
          <w:b/>
          <w:lang w:bidi="ru-RU"/>
        </w:rPr>
        <w:t xml:space="preserve"> </w:t>
      </w:r>
      <w:r w:rsidR="00B9473E" w:rsidRPr="00AD4B40">
        <w:rPr>
          <w:rFonts w:asciiTheme="minorHAnsi" w:hAnsiTheme="minorHAnsi" w:cstheme="minorHAnsi"/>
          <w:sz w:val="23"/>
          <w:szCs w:val="23"/>
        </w:rPr>
        <w:t xml:space="preserve"> </w:t>
      </w:r>
      <w:r w:rsidR="00B9473E" w:rsidRPr="00FC1E79">
        <w:rPr>
          <w:rFonts w:asciiTheme="minorHAnsi" w:hAnsiTheme="minorHAnsi" w:cstheme="minorHAnsi"/>
        </w:rPr>
        <w:t xml:space="preserve">«Признание помещения жилым помещением, жилого помещения непригодным для проживания и </w:t>
      </w:r>
      <w:proofErr w:type="gramStart"/>
      <w:r w:rsidR="00B9473E" w:rsidRPr="00FC1E79">
        <w:rPr>
          <w:rFonts w:asciiTheme="minorHAnsi" w:hAnsiTheme="minorHAnsi" w:cstheme="minorHAnsi"/>
        </w:rPr>
        <w:t>многоквартирного дома аварийным и подлежащим сносу или реконструкции»,</w:t>
      </w:r>
      <w:r w:rsidR="00B9473E" w:rsidRPr="00AD4B40">
        <w:rPr>
          <w:rFonts w:asciiTheme="minorHAnsi" w:hAnsiTheme="minorHAnsi" w:cstheme="minorHAnsi"/>
          <w:sz w:val="23"/>
          <w:szCs w:val="23"/>
        </w:rPr>
        <w:t xml:space="preserve"> «</w:t>
      </w:r>
      <w:r w:rsidR="00B9473E" w:rsidRPr="00AD4B40">
        <w:rPr>
          <w:rFonts w:asciiTheme="minorHAnsi" w:hAnsiTheme="minorHAnsi" w:cstheme="minorHAnsi"/>
          <w:sz w:val="26"/>
          <w:szCs w:val="26"/>
        </w:rPr>
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местного значения муниципального района, по автомобильным дорогам местного значения, расположенным на территориях двух и</w:t>
      </w:r>
      <w:proofErr w:type="gramEnd"/>
      <w:r w:rsidR="00B9473E" w:rsidRPr="00AD4B40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="00B9473E" w:rsidRPr="00AD4B40">
        <w:rPr>
          <w:rFonts w:asciiTheme="minorHAnsi" w:hAnsiTheme="minorHAnsi" w:cstheme="minorHAnsi"/>
          <w:sz w:val="26"/>
          <w:szCs w:val="26"/>
        </w:rPr>
        <w:t>более поселений в границах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дорог», «</w:t>
      </w:r>
      <w:r w:rsidR="00B9473E" w:rsidRPr="00AD4B40">
        <w:rPr>
          <w:rFonts w:asciiTheme="minorHAnsi" w:hAnsiTheme="minorHAnsi" w:cstheme="minorHAnsi"/>
        </w:rPr>
        <w:t>Дача согласия на осуществление обмена жилыми помещениями между нанимателями данных помещений по договорам социального найма»,  «Принятие решения о создании семейного (родового) захоронения»</w:t>
      </w:r>
      <w:r w:rsidRPr="00AD4B40">
        <w:rPr>
          <w:rFonts w:asciiTheme="minorHAnsi" w:hAnsiTheme="minorHAnsi" w:cstheme="minorHAnsi"/>
        </w:rPr>
        <w:t>, «Предоставление информации об объектах недвижимого имущества, находящихся в муниципальной собственности и предназначенных для сдачи в аренду», «Утверждение</w:t>
      </w:r>
      <w:proofErr w:type="gramEnd"/>
      <w:r w:rsidRPr="00AD4B40">
        <w:rPr>
          <w:rFonts w:asciiTheme="minorHAnsi" w:hAnsiTheme="minorHAnsi" w:cstheme="minorHAnsi"/>
        </w:rPr>
        <w:t xml:space="preserve"> </w:t>
      </w:r>
      <w:proofErr w:type="gramStart"/>
      <w:r w:rsidRPr="00AD4B40">
        <w:rPr>
          <w:rFonts w:asciiTheme="minorHAnsi" w:hAnsiTheme="minorHAnsi" w:cstheme="minorHAnsi"/>
        </w:rPr>
        <w:t>и выдача схем расположения земельных участков на кадастровом плане территории»,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разграничена», «Предоставление информации о порядке предоставления жилищно-коммунальных услуг населению</w:t>
      </w:r>
      <w:r w:rsidRPr="00AD4B40">
        <w:rPr>
          <w:rFonts w:asciiTheme="minorHAnsi" w:hAnsiTheme="minorHAnsi" w:cstheme="minorHAnsi"/>
          <w:sz w:val="20"/>
          <w:szCs w:val="20"/>
        </w:rPr>
        <w:t xml:space="preserve">», </w:t>
      </w:r>
      <w:r w:rsidRPr="00AD4B40">
        <w:rPr>
          <w:rFonts w:asciiTheme="minorHAnsi" w:hAnsiTheme="minorHAnsi" w:cstheme="minorHAnsi"/>
          <w:b/>
        </w:rPr>
        <w:t>«</w:t>
      </w:r>
      <w:r w:rsidRPr="00AD4B40">
        <w:rPr>
          <w:rFonts w:asciiTheme="minorHAnsi" w:hAnsiTheme="minorHAnsi" w:cstheme="minorHAnsi"/>
        </w:rPr>
        <w:t>Предоставление жилых помещений муниципального жилищного фонда гражданам в порядке приватизации</w:t>
      </w:r>
      <w:r w:rsidRPr="00AD4B40">
        <w:rPr>
          <w:rFonts w:asciiTheme="minorHAnsi" w:hAnsiTheme="minorHAnsi" w:cstheme="minorHAnsi"/>
          <w:b/>
        </w:rPr>
        <w:t>»</w:t>
      </w:r>
      <w:r w:rsidR="00FC1E79">
        <w:rPr>
          <w:rFonts w:asciiTheme="minorHAnsi" w:hAnsiTheme="minorHAnsi" w:cstheme="minorHAnsi"/>
          <w:b/>
        </w:rPr>
        <w:t xml:space="preserve">, </w:t>
      </w:r>
      <w:r w:rsidRPr="00AD4B40">
        <w:rPr>
          <w:rFonts w:asciiTheme="minorHAnsi" w:hAnsiTheme="minorHAnsi" w:cstheme="minorHAnsi"/>
        </w:rPr>
        <w:t>“Выдача разрешения на право организации розничного рынка»</w:t>
      </w:r>
      <w:r w:rsidR="00C377D5" w:rsidRPr="00AD4B40">
        <w:rPr>
          <w:rFonts w:asciiTheme="minorHAnsi" w:hAnsiTheme="minorHAnsi" w:cstheme="minorHAnsi"/>
        </w:rPr>
        <w:t>, Включение ярмарок по продаже товаров (выполнению работ, оказанию услуг</w:t>
      </w:r>
      <w:proofErr w:type="gramEnd"/>
      <w:r w:rsidR="00C377D5" w:rsidRPr="00AD4B40">
        <w:rPr>
          <w:rFonts w:asciiTheme="minorHAnsi" w:hAnsiTheme="minorHAnsi" w:cstheme="minorHAnsi"/>
        </w:rPr>
        <w:t xml:space="preserve">), </w:t>
      </w:r>
      <w:proofErr w:type="gramStart"/>
      <w:r w:rsidR="00C377D5" w:rsidRPr="00AD4B40">
        <w:rPr>
          <w:rFonts w:asciiTheme="minorHAnsi" w:hAnsiTheme="minorHAnsi" w:cstheme="minorHAnsi"/>
        </w:rPr>
        <w:t>организаторами</w:t>
      </w:r>
      <w:proofErr w:type="gramEnd"/>
      <w:r w:rsidR="00C377D5" w:rsidRPr="00AD4B40">
        <w:rPr>
          <w:rFonts w:asciiTheme="minorHAnsi" w:hAnsiTheme="minorHAnsi" w:cstheme="minorHAnsi"/>
        </w:rPr>
        <w:t xml:space="preserve"> которых являются юридические лица или индивидуальные предприниматели в План проведения ярмарок», «Включение в реестр многодетных граждан, имеющих право на бесплатное предоставление земельных </w:t>
      </w:r>
      <w:r w:rsidR="00C377D5" w:rsidRPr="00AD4B40">
        <w:rPr>
          <w:rFonts w:asciiTheme="minorHAnsi" w:hAnsiTheme="minorHAnsi" w:cstheme="minorHAnsi"/>
        </w:rPr>
        <w:lastRenderedPageBreak/>
        <w:t>участков», «</w:t>
      </w:r>
      <w:r w:rsidR="00C377D5" w:rsidRPr="00AD4B40">
        <w:rPr>
          <w:rFonts w:asciiTheme="minorHAnsi" w:eastAsia="Times New Roman" w:hAnsiTheme="minorHAnsi" w:cstheme="minorHAnsi"/>
          <w:sz w:val="26"/>
          <w:szCs w:val="26"/>
          <w:lang w:eastAsia="ru-RU"/>
        </w:rPr>
        <w:t>Принятие на учет граждан, претендующих на бесплатное предоставление земельных участков</w:t>
      </w:r>
      <w:r w:rsidR="00AD4B40" w:rsidRPr="00AD4B40">
        <w:rPr>
          <w:rFonts w:asciiTheme="minorHAnsi" w:eastAsia="Times New Roman" w:hAnsiTheme="minorHAnsi" w:cstheme="minorHAnsi"/>
          <w:sz w:val="26"/>
          <w:szCs w:val="26"/>
          <w:lang w:eastAsia="ru-RU"/>
        </w:rPr>
        <w:t xml:space="preserve">»,  « </w:t>
      </w:r>
      <w:r w:rsidR="00AD4B40" w:rsidRPr="00AD4B40">
        <w:rPr>
          <w:rFonts w:asciiTheme="minorHAnsi" w:hAnsiTheme="minorHAnsi" w:cstheme="minorHAnsi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  <w:r w:rsidR="00FC1E79">
        <w:rPr>
          <w:rFonts w:asciiTheme="minorHAnsi" w:hAnsiTheme="minorHAnsi" w:cstheme="minorHAnsi"/>
        </w:rPr>
        <w:t xml:space="preserve"> на официальном сайте администрации Староникольского сельского поселения Хохольского муниципального района Воронежской области в сети интернет в разделе « Муниципальные услуги»</w:t>
      </w:r>
    </w:p>
    <w:p w:rsidR="00C377D5" w:rsidRPr="00AD4B40" w:rsidRDefault="00C377D5" w:rsidP="00C377D5">
      <w:pPr>
        <w:jc w:val="center"/>
        <w:rPr>
          <w:rFonts w:asciiTheme="minorHAnsi" w:hAnsiTheme="minorHAnsi" w:cstheme="minorHAnsi"/>
        </w:rPr>
      </w:pPr>
    </w:p>
    <w:p w:rsidR="00DE71CC" w:rsidRPr="00AD4B40" w:rsidRDefault="00FC1E79" w:rsidP="00FC1E79">
      <w:pPr>
        <w:pStyle w:val="a3"/>
        <w:tabs>
          <w:tab w:val="left" w:pos="993"/>
          <w:tab w:val="right" w:pos="9900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</w:t>
      </w:r>
      <w:proofErr w:type="gramStart"/>
      <w:r w:rsidR="00DE71CC" w:rsidRPr="00AD4B40">
        <w:rPr>
          <w:rFonts w:asciiTheme="minorHAnsi" w:hAnsiTheme="minorHAnsi" w:cstheme="minorHAnsi"/>
          <w:sz w:val="24"/>
          <w:szCs w:val="24"/>
        </w:rPr>
        <w:t>Контроль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E71CC" w:rsidRPr="00AD4B40">
        <w:rPr>
          <w:rFonts w:asciiTheme="minorHAnsi" w:hAnsiTheme="minorHAnsi" w:cstheme="minorHAnsi"/>
          <w:sz w:val="24"/>
          <w:szCs w:val="24"/>
        </w:rPr>
        <w:t>за</w:t>
      </w:r>
      <w:proofErr w:type="gramEnd"/>
      <w:r w:rsidR="00DE71CC" w:rsidRPr="00AD4B40">
        <w:rPr>
          <w:rFonts w:asciiTheme="minorHAnsi" w:hAnsiTheme="minorHAnsi" w:cstheme="minorHAnsi"/>
          <w:sz w:val="24"/>
          <w:szCs w:val="24"/>
        </w:rPr>
        <w:t xml:space="preserve"> исполнением настоящего распоряжения возложить на главу  Староникольского сельского поселения  Хохольского муниципального района.</w:t>
      </w:r>
    </w:p>
    <w:p w:rsidR="00DE71CC" w:rsidRPr="00AD4B40" w:rsidRDefault="00DE71CC" w:rsidP="00DE71CC">
      <w:pPr>
        <w:pStyle w:val="a3"/>
        <w:tabs>
          <w:tab w:val="left" w:pos="993"/>
          <w:tab w:val="right" w:pos="9900"/>
        </w:tabs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DE71CC" w:rsidRPr="00AD4B40" w:rsidRDefault="00DE71CC" w:rsidP="00DE71CC">
      <w:pPr>
        <w:pStyle w:val="a3"/>
        <w:tabs>
          <w:tab w:val="left" w:pos="993"/>
          <w:tab w:val="right" w:pos="9900"/>
        </w:tabs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DE71CC" w:rsidRPr="00AD4B40" w:rsidRDefault="00DE71CC" w:rsidP="00DE71CC">
      <w:pPr>
        <w:pStyle w:val="a3"/>
        <w:tabs>
          <w:tab w:val="left" w:pos="993"/>
          <w:tab w:val="right" w:pos="9900"/>
        </w:tabs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DE71CC" w:rsidRPr="00AD4B40" w:rsidRDefault="00DE71CC" w:rsidP="00DE71CC">
      <w:pPr>
        <w:pStyle w:val="a3"/>
        <w:tabs>
          <w:tab w:val="left" w:pos="993"/>
          <w:tab w:val="right" w:pos="9900"/>
        </w:tabs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DE71CC" w:rsidRPr="00AD4B40" w:rsidRDefault="00DE71CC" w:rsidP="00DE71CC">
      <w:pPr>
        <w:pStyle w:val="a3"/>
        <w:tabs>
          <w:tab w:val="right" w:pos="9900"/>
        </w:tabs>
        <w:ind w:left="568"/>
        <w:rPr>
          <w:rFonts w:asciiTheme="minorHAnsi" w:hAnsiTheme="minorHAnsi" w:cstheme="minorHAnsi"/>
          <w:sz w:val="26"/>
          <w:szCs w:val="26"/>
        </w:rPr>
      </w:pPr>
    </w:p>
    <w:p w:rsidR="00FC1E79" w:rsidRDefault="00DE71CC" w:rsidP="00DE71CC">
      <w:pPr>
        <w:rPr>
          <w:rFonts w:asciiTheme="minorHAnsi" w:eastAsia="Times New Roman" w:hAnsiTheme="minorHAnsi" w:cstheme="minorHAnsi"/>
          <w:lang w:eastAsia="ru-RU"/>
        </w:rPr>
      </w:pPr>
      <w:r w:rsidRPr="00AD4B40">
        <w:rPr>
          <w:rFonts w:asciiTheme="minorHAnsi" w:eastAsia="Times New Roman" w:hAnsiTheme="minorHAnsi" w:cstheme="minorHAnsi"/>
          <w:lang w:eastAsia="ru-RU"/>
        </w:rPr>
        <w:t xml:space="preserve">Глава  Староникольского </w:t>
      </w:r>
      <w:proofErr w:type="gramStart"/>
      <w:r w:rsidRPr="00AD4B40">
        <w:rPr>
          <w:rFonts w:asciiTheme="minorHAnsi" w:eastAsia="Times New Roman" w:hAnsiTheme="minorHAnsi" w:cstheme="minorHAnsi"/>
          <w:lang w:eastAsia="ru-RU"/>
        </w:rPr>
        <w:t>сельского</w:t>
      </w:r>
      <w:proofErr w:type="gramEnd"/>
    </w:p>
    <w:p w:rsidR="00444090" w:rsidRPr="00AD4B40" w:rsidRDefault="00DE71CC" w:rsidP="00DE71CC">
      <w:pPr>
        <w:rPr>
          <w:rFonts w:asciiTheme="minorHAnsi" w:hAnsiTheme="minorHAnsi" w:cstheme="minorHAnsi"/>
        </w:rPr>
      </w:pPr>
      <w:r w:rsidRPr="00AD4B40">
        <w:rPr>
          <w:rFonts w:asciiTheme="minorHAnsi" w:eastAsia="Times New Roman" w:hAnsiTheme="minorHAnsi" w:cstheme="minorHAnsi"/>
          <w:lang w:eastAsia="ru-RU"/>
        </w:rPr>
        <w:t xml:space="preserve"> поселения                             </w:t>
      </w:r>
      <w:r w:rsidR="00FC1E79">
        <w:rPr>
          <w:rFonts w:asciiTheme="minorHAnsi" w:eastAsia="Times New Roman" w:hAnsiTheme="minorHAnsi" w:cstheme="minorHAnsi"/>
          <w:lang w:eastAsia="ru-RU"/>
        </w:rPr>
        <w:t xml:space="preserve">                                                                </w:t>
      </w:r>
      <w:r w:rsidRPr="00AD4B40">
        <w:rPr>
          <w:rFonts w:asciiTheme="minorHAnsi" w:eastAsia="Times New Roman" w:hAnsiTheme="minorHAnsi" w:cstheme="minorHAnsi"/>
          <w:lang w:eastAsia="ru-RU"/>
        </w:rPr>
        <w:t>В. Н. Кожевников</w:t>
      </w:r>
    </w:p>
    <w:sectPr w:rsidR="00444090" w:rsidRPr="00AD4B40" w:rsidSect="0044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E71CC"/>
    <w:rsid w:val="00002F3C"/>
    <w:rsid w:val="00042991"/>
    <w:rsid w:val="00213587"/>
    <w:rsid w:val="003425EA"/>
    <w:rsid w:val="00444090"/>
    <w:rsid w:val="0044591B"/>
    <w:rsid w:val="00694A81"/>
    <w:rsid w:val="006D5946"/>
    <w:rsid w:val="008B7996"/>
    <w:rsid w:val="00AD4B40"/>
    <w:rsid w:val="00AF771F"/>
    <w:rsid w:val="00B9473E"/>
    <w:rsid w:val="00C377D5"/>
    <w:rsid w:val="00DE71CC"/>
    <w:rsid w:val="00E907BE"/>
    <w:rsid w:val="00F67C62"/>
    <w:rsid w:val="00F977EB"/>
    <w:rsid w:val="00FC1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CC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71CC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uiPriority w:val="99"/>
    <w:rsid w:val="00DE71CC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B9473E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2">
    <w:name w:val="2Название"/>
    <w:basedOn w:val="a"/>
    <w:link w:val="20"/>
    <w:qFormat/>
    <w:rsid w:val="00F977EB"/>
    <w:pPr>
      <w:ind w:right="4536"/>
      <w:jc w:val="both"/>
    </w:pPr>
    <w:rPr>
      <w:rFonts w:ascii="Arial" w:eastAsia="Times New Roman" w:hAnsi="Arial" w:cs="Times New Roman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F977EB"/>
    <w:rPr>
      <w:rFonts w:ascii="Arial" w:eastAsia="Times New Roman" w:hAnsi="Arial" w:cs="Times New Roman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2016-11-17T04:30:00Z</cp:lastPrinted>
  <dcterms:created xsi:type="dcterms:W3CDTF">2016-11-16T06:20:00Z</dcterms:created>
  <dcterms:modified xsi:type="dcterms:W3CDTF">2016-11-17T04:33:00Z</dcterms:modified>
</cp:coreProperties>
</file>